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ED2A" w14:textId="77777777" w:rsidR="00D84FD6" w:rsidRPr="008D58AA" w:rsidRDefault="00D84FD6" w:rsidP="008D58AA">
      <w:pPr>
        <w:pBdr>
          <w:top w:val="thinThickThinSmallGap" w:sz="24" w:space="1" w:color="auto"/>
        </w:pBdr>
        <w:rPr>
          <w:rFonts w:ascii="Century Gothic" w:hAnsi="Century Gothic"/>
        </w:rPr>
      </w:pPr>
    </w:p>
    <w:p w14:paraId="3E732F09" w14:textId="47B8E28D" w:rsidR="008D58AA" w:rsidRPr="008D58AA" w:rsidRDefault="008D58AA" w:rsidP="008D58AA">
      <w:pPr>
        <w:jc w:val="center"/>
        <w:rPr>
          <w:rFonts w:ascii="Century Gothic" w:hAnsi="Century Gothic"/>
          <w:b/>
          <w:sz w:val="36"/>
        </w:rPr>
      </w:pPr>
      <w:r w:rsidRPr="008D58AA">
        <w:rPr>
          <w:rFonts w:ascii="Century Gothic" w:hAnsi="Century Gothic"/>
          <w:b/>
          <w:sz w:val="36"/>
        </w:rPr>
        <w:t>Excellence in Mathematics Teaching Award</w:t>
      </w:r>
      <w:r w:rsidR="0010747C">
        <w:rPr>
          <w:rFonts w:ascii="Century Gothic" w:hAnsi="Century Gothic"/>
          <w:b/>
          <w:sz w:val="36"/>
        </w:rPr>
        <w:t xml:space="preserve"> 202</w:t>
      </w:r>
      <w:r w:rsidR="00590ABB">
        <w:rPr>
          <w:rFonts w:ascii="Century Gothic" w:hAnsi="Century Gothic"/>
          <w:b/>
          <w:sz w:val="36"/>
        </w:rPr>
        <w:t>1</w:t>
      </w:r>
    </w:p>
    <w:p w14:paraId="63E050BF" w14:textId="77777777" w:rsidR="008D58AA" w:rsidRDefault="008D58AA" w:rsidP="008D58AA">
      <w:pPr>
        <w:jc w:val="center"/>
        <w:rPr>
          <w:rFonts w:ascii="Century Gothic" w:hAnsi="Century Gothic"/>
          <w:b/>
        </w:rPr>
      </w:pPr>
    </w:p>
    <w:p w14:paraId="2F869F7B" w14:textId="77777777" w:rsidR="008D58AA" w:rsidRDefault="00161EBC" w:rsidP="008D58A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t>Recognis</w:t>
      </w:r>
      <w:r w:rsidR="008D58AA">
        <w:rPr>
          <w:rFonts w:ascii="Century Gothic" w:hAnsi="Century Gothic"/>
          <w:i/>
        </w:rPr>
        <w:t>ing and Rewarding Excellence in Mathematics Teaching</w:t>
      </w:r>
    </w:p>
    <w:p w14:paraId="5AA10155" w14:textId="77777777" w:rsidR="008D58AA" w:rsidRDefault="008D58AA" w:rsidP="008D58AA">
      <w:pPr>
        <w:jc w:val="center"/>
        <w:rPr>
          <w:rFonts w:ascii="Century Gothic" w:hAnsi="Century Gothic"/>
        </w:rPr>
      </w:pPr>
    </w:p>
    <w:p w14:paraId="6DBCF6F0" w14:textId="4633F498" w:rsidR="008D58AA" w:rsidRPr="008D58AA" w:rsidRDefault="00AC12B1" w:rsidP="008D58AA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Nomination</w:t>
      </w:r>
      <w:r w:rsidR="008D58AA" w:rsidRPr="008D58AA">
        <w:rPr>
          <w:rFonts w:ascii="Century Gothic" w:hAnsi="Century Gothic"/>
          <w:b/>
          <w:sz w:val="30"/>
          <w:szCs w:val="30"/>
        </w:rPr>
        <w:t xml:space="preserve"> Form</w:t>
      </w:r>
    </w:p>
    <w:p w14:paraId="055A45F5" w14:textId="77777777" w:rsidR="008D58AA" w:rsidRDefault="008D58AA" w:rsidP="00C3645A">
      <w:pPr>
        <w:pBdr>
          <w:bottom w:val="thinThickThinSmallGap" w:sz="24" w:space="1" w:color="auto"/>
        </w:pBdr>
        <w:jc w:val="center"/>
        <w:rPr>
          <w:rFonts w:ascii="Century Gothic" w:hAnsi="Century Gothic"/>
        </w:rPr>
      </w:pPr>
    </w:p>
    <w:p w14:paraId="733A89B7" w14:textId="77777777" w:rsidR="00C3645A" w:rsidRDefault="00C3645A" w:rsidP="008D58AA">
      <w:pPr>
        <w:jc w:val="center"/>
        <w:rPr>
          <w:rFonts w:ascii="Century Gothic" w:hAnsi="Century Gothic"/>
        </w:rPr>
      </w:pPr>
    </w:p>
    <w:p w14:paraId="27C216C9" w14:textId="77777777" w:rsidR="00C3645A" w:rsidRDefault="00C3645A" w:rsidP="0026504C">
      <w:pPr>
        <w:jc w:val="both"/>
        <w:rPr>
          <w:rFonts w:ascii="Century Gothic" w:hAnsi="Century Gothic"/>
        </w:rPr>
      </w:pPr>
    </w:p>
    <w:p w14:paraId="43CE4387" w14:textId="4C5E9612" w:rsidR="00743CC8" w:rsidRPr="00194666" w:rsidRDefault="00A86305" w:rsidP="00194666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T</w:t>
      </w:r>
      <w:r w:rsidR="0071502B" w:rsidRPr="00194666">
        <w:rPr>
          <w:rFonts w:ascii="Century Gothic" w:hAnsi="Century Gothic"/>
        </w:rPr>
        <w:t xml:space="preserve">he Association of Mathematics Educators (AME) gives out </w:t>
      </w:r>
      <w:r w:rsidR="00D00165" w:rsidRPr="00194666">
        <w:rPr>
          <w:rFonts w:ascii="Century Gothic" w:hAnsi="Century Gothic"/>
        </w:rPr>
        <w:t xml:space="preserve">the </w:t>
      </w:r>
      <w:r w:rsidR="0071502B" w:rsidRPr="00194666">
        <w:rPr>
          <w:rFonts w:ascii="Century Gothic" w:hAnsi="Century Gothic"/>
        </w:rPr>
        <w:t>Excellence in Ma</w:t>
      </w:r>
      <w:r w:rsidR="00D00165" w:rsidRPr="00194666">
        <w:rPr>
          <w:rFonts w:ascii="Century Gothic" w:hAnsi="Century Gothic"/>
        </w:rPr>
        <w:t>thematics Teaching Award (EMTA) each year</w:t>
      </w:r>
      <w:r w:rsidR="00194666" w:rsidRPr="00194666">
        <w:rPr>
          <w:rFonts w:ascii="Century Gothic" w:hAnsi="Century Gothic"/>
        </w:rPr>
        <w:t>, since 2017,</w:t>
      </w:r>
      <w:r w:rsidR="00D00165" w:rsidRPr="00194666">
        <w:rPr>
          <w:rFonts w:ascii="Century Gothic" w:hAnsi="Century Gothic"/>
        </w:rPr>
        <w:t xml:space="preserve"> to recognise mathematics teachers who have displayed exemplary efforts in the teaching of Mathematics in Singapore.</w:t>
      </w:r>
    </w:p>
    <w:p w14:paraId="2E86D805" w14:textId="77777777" w:rsidR="0071502B" w:rsidRPr="00194666" w:rsidRDefault="0071502B" w:rsidP="00194666">
      <w:pPr>
        <w:jc w:val="both"/>
        <w:rPr>
          <w:rFonts w:ascii="Century Gothic" w:hAnsi="Century Gothic"/>
        </w:rPr>
      </w:pPr>
    </w:p>
    <w:p w14:paraId="5B017339" w14:textId="2A1E0D84" w:rsidR="00FD7157" w:rsidRPr="000C3564" w:rsidRDefault="00A86305" w:rsidP="00194666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Schools are invited to nominate deserving m</w:t>
      </w:r>
      <w:r w:rsidR="00573C67">
        <w:rPr>
          <w:rFonts w:ascii="Century Gothic" w:hAnsi="Century Gothic"/>
        </w:rPr>
        <w:t xml:space="preserve">athematics teachers for the </w:t>
      </w:r>
      <w:r w:rsidR="0010747C">
        <w:rPr>
          <w:rFonts w:ascii="Century Gothic" w:hAnsi="Century Gothic"/>
        </w:rPr>
        <w:t>2020</w:t>
      </w:r>
      <w:r w:rsidRPr="00194666">
        <w:rPr>
          <w:rFonts w:ascii="Century Gothic" w:hAnsi="Century Gothic"/>
        </w:rPr>
        <w:t xml:space="preserve"> awards. </w:t>
      </w:r>
      <w:r w:rsidR="00FD7157" w:rsidRPr="00194666">
        <w:rPr>
          <w:rFonts w:ascii="Century Gothic" w:hAnsi="Century Gothic"/>
        </w:rPr>
        <w:t xml:space="preserve">All </w:t>
      </w:r>
      <w:r w:rsidR="00CF4795">
        <w:rPr>
          <w:rFonts w:ascii="Century Gothic" w:hAnsi="Century Gothic"/>
        </w:rPr>
        <w:t xml:space="preserve">duly completed </w:t>
      </w:r>
      <w:r w:rsidR="00FD7157" w:rsidRPr="00194666">
        <w:rPr>
          <w:rFonts w:ascii="Century Gothic" w:hAnsi="Century Gothic"/>
        </w:rPr>
        <w:t>nomination forms</w:t>
      </w:r>
      <w:r w:rsidR="00573C67">
        <w:rPr>
          <w:rFonts w:ascii="Century Gothic" w:hAnsi="Century Gothic"/>
        </w:rPr>
        <w:t xml:space="preserve"> for EMTA </w:t>
      </w:r>
      <w:r w:rsidR="0010747C">
        <w:rPr>
          <w:rFonts w:ascii="Century Gothic" w:hAnsi="Century Gothic"/>
        </w:rPr>
        <w:t>202</w:t>
      </w:r>
      <w:r w:rsidR="00590ABB">
        <w:rPr>
          <w:rFonts w:ascii="Century Gothic" w:hAnsi="Century Gothic"/>
        </w:rPr>
        <w:t>1</w:t>
      </w:r>
      <w:r w:rsidR="00407456" w:rsidRPr="00194666">
        <w:rPr>
          <w:rFonts w:ascii="Century Gothic" w:hAnsi="Century Gothic"/>
        </w:rPr>
        <w:t xml:space="preserve"> </w:t>
      </w:r>
      <w:r w:rsidR="00FD7157" w:rsidRPr="00194666">
        <w:rPr>
          <w:rFonts w:ascii="Century Gothic" w:hAnsi="Century Gothic"/>
        </w:rPr>
        <w:t xml:space="preserve">must be submitted to AME </w:t>
      </w:r>
      <w:r w:rsidR="00CF4795" w:rsidRPr="00194666">
        <w:rPr>
          <w:rFonts w:ascii="Century Gothic" w:hAnsi="Century Gothic"/>
          <w:b/>
        </w:rPr>
        <w:t xml:space="preserve">by </w:t>
      </w:r>
      <w:r w:rsidR="00FC0AE6">
        <w:rPr>
          <w:rFonts w:ascii="Century Gothic" w:hAnsi="Century Gothic"/>
          <w:b/>
        </w:rPr>
        <w:t>22 March 2021</w:t>
      </w:r>
      <w:r w:rsidR="00CF4795" w:rsidRPr="00CF4795">
        <w:rPr>
          <w:rFonts w:ascii="Century Gothic" w:hAnsi="Century Gothic"/>
          <w:b/>
        </w:rPr>
        <w:t>, 3 pm</w:t>
      </w:r>
      <w:r w:rsidR="00CF4795">
        <w:rPr>
          <w:rFonts w:ascii="Century Gothic" w:hAnsi="Century Gothic"/>
        </w:rPr>
        <w:t xml:space="preserve"> via the EMTA </w:t>
      </w:r>
      <w:r w:rsidR="000C3564">
        <w:rPr>
          <w:rFonts w:ascii="Century Gothic" w:hAnsi="Century Gothic"/>
        </w:rPr>
        <w:t>Website</w:t>
      </w:r>
      <w:r w:rsidR="00CF4795">
        <w:rPr>
          <w:rFonts w:ascii="Century Gothic" w:hAnsi="Century Gothic"/>
        </w:rPr>
        <w:t xml:space="preserve"> </w:t>
      </w:r>
      <w:r w:rsidR="00CF4795" w:rsidRPr="000C3564">
        <w:rPr>
          <w:rFonts w:ascii="Century Gothic" w:hAnsi="Century Gothic"/>
        </w:rPr>
        <w:t>(</w:t>
      </w:r>
      <w:hyperlink r:id="rId5" w:history="1">
        <w:r w:rsidR="000C3564" w:rsidRPr="007359BC">
          <w:rPr>
            <w:rStyle w:val="Hyperlink"/>
            <w:rFonts w:ascii="Century Gothic" w:hAnsi="Century Gothic"/>
          </w:rPr>
          <w:t>http://math.nie.edu.sg/ame/emta2021</w:t>
        </w:r>
      </w:hyperlink>
      <w:r w:rsidR="00CF4795" w:rsidRPr="000C3564">
        <w:rPr>
          <w:rFonts w:ascii="Century Gothic" w:hAnsi="Century Gothic"/>
        </w:rPr>
        <w:t>).</w:t>
      </w:r>
    </w:p>
    <w:p w14:paraId="2EFDED5A" w14:textId="77777777" w:rsidR="00CF4795" w:rsidRDefault="00CF4795" w:rsidP="00CF4795">
      <w:pPr>
        <w:pBdr>
          <w:bottom w:val="thinThickThinSmallGap" w:sz="24" w:space="1" w:color="auto"/>
        </w:pBdr>
        <w:rPr>
          <w:rFonts w:ascii="Century Gothic" w:hAnsi="Century Gothic"/>
        </w:rPr>
      </w:pPr>
    </w:p>
    <w:p w14:paraId="5E876EB5" w14:textId="77777777" w:rsidR="00CF4795" w:rsidRDefault="00CF4795" w:rsidP="00CF4795">
      <w:pPr>
        <w:pBdr>
          <w:bottom w:val="thinThickThinSmallGap" w:sz="24" w:space="1" w:color="auto"/>
        </w:pBdr>
        <w:rPr>
          <w:rFonts w:ascii="Century Gothic" w:hAnsi="Century Gothic"/>
        </w:rPr>
      </w:pPr>
    </w:p>
    <w:p w14:paraId="1A9A1349" w14:textId="77777777" w:rsidR="00CF4795" w:rsidRDefault="00CF4795" w:rsidP="00D45E5C">
      <w:pPr>
        <w:rPr>
          <w:rFonts w:ascii="Century Gothic" w:hAnsi="Century Gothic"/>
        </w:rPr>
      </w:pPr>
    </w:p>
    <w:p w14:paraId="6B14F745" w14:textId="77777777" w:rsidR="00D45E5C" w:rsidRDefault="001069C1" w:rsidP="00D45E5C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About the Award</w:t>
      </w:r>
    </w:p>
    <w:p w14:paraId="1E5EFEB7" w14:textId="77777777" w:rsidR="00D45E5C" w:rsidRPr="00D45E5C" w:rsidRDefault="00D45E5C" w:rsidP="00D45E5C">
      <w:pPr>
        <w:rPr>
          <w:rFonts w:ascii="Century Gothic" w:hAnsi="Century Gothic"/>
        </w:rPr>
      </w:pPr>
    </w:p>
    <w:p w14:paraId="3D5E74A5" w14:textId="005F25EC" w:rsidR="00D45E5C" w:rsidRPr="00194666" w:rsidRDefault="00652C22" w:rsidP="00A86305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T</w:t>
      </w:r>
      <w:r w:rsidR="00D45E5C" w:rsidRPr="00194666">
        <w:rPr>
          <w:rFonts w:ascii="Century Gothic" w:hAnsi="Century Gothic"/>
        </w:rPr>
        <w:t>he Excellence in Mathematics Teaching Award (EMTA)</w:t>
      </w:r>
      <w:r w:rsidRPr="00194666">
        <w:rPr>
          <w:rFonts w:ascii="Century Gothic" w:hAnsi="Century Gothic"/>
        </w:rPr>
        <w:t xml:space="preserve"> aims </w:t>
      </w:r>
      <w:r w:rsidR="009F6A3B" w:rsidRPr="00194666">
        <w:rPr>
          <w:rFonts w:ascii="Century Gothic" w:hAnsi="Century Gothic"/>
        </w:rPr>
        <w:t>to:</w:t>
      </w:r>
    </w:p>
    <w:p w14:paraId="5142D01C" w14:textId="77777777" w:rsidR="00CA0644" w:rsidRPr="00194666" w:rsidRDefault="00CA0644" w:rsidP="00A86305">
      <w:pPr>
        <w:ind w:left="720" w:hanging="36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•</w:t>
      </w:r>
      <w:r w:rsidRPr="00194666">
        <w:rPr>
          <w:rFonts w:ascii="Century Gothic" w:hAnsi="Century Gothic"/>
        </w:rPr>
        <w:tab/>
        <w:t>encourage mathematics teachers to pursue excellence in their teaching practice;</w:t>
      </w:r>
    </w:p>
    <w:p w14:paraId="0B36B2DE" w14:textId="2B6B76C4" w:rsidR="00CA0644" w:rsidRPr="00194666" w:rsidRDefault="00CA0644" w:rsidP="00A86305">
      <w:pPr>
        <w:ind w:left="720" w:hanging="36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•</w:t>
      </w:r>
      <w:r w:rsidRPr="00194666">
        <w:rPr>
          <w:rFonts w:ascii="Century Gothic" w:hAnsi="Century Gothic"/>
        </w:rPr>
        <w:tab/>
        <w:t>recognise the excellent work of mathematics teachers in inspiring and empowering their students to learn mathematics; and</w:t>
      </w:r>
    </w:p>
    <w:p w14:paraId="4C78A951" w14:textId="3463C837" w:rsidR="00CA0644" w:rsidRPr="00194666" w:rsidRDefault="008D5B05" w:rsidP="00A86305">
      <w:pPr>
        <w:ind w:left="720" w:hanging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CA0644" w:rsidRPr="00194666">
        <w:rPr>
          <w:rFonts w:ascii="Century Gothic" w:hAnsi="Century Gothic"/>
        </w:rPr>
        <w:t>•</w:t>
      </w:r>
      <w:r w:rsidR="00CA0644" w:rsidRPr="00194666">
        <w:rPr>
          <w:rFonts w:ascii="Century Gothic" w:hAnsi="Century Gothic"/>
        </w:rPr>
        <w:tab/>
        <w:t>motivate teachers to learn and share with one another in their professional work.</w:t>
      </w:r>
    </w:p>
    <w:p w14:paraId="79B2E2FC" w14:textId="77777777" w:rsidR="00D45E5C" w:rsidRPr="00194666" w:rsidRDefault="00D45E5C" w:rsidP="00A86305">
      <w:pPr>
        <w:jc w:val="both"/>
        <w:rPr>
          <w:rFonts w:ascii="Century Gothic" w:hAnsi="Century Gothic"/>
        </w:rPr>
      </w:pPr>
    </w:p>
    <w:p w14:paraId="5EBAC83E" w14:textId="31F63758" w:rsidR="00D45E5C" w:rsidRPr="00194666" w:rsidRDefault="00D45E5C" w:rsidP="00A86305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 xml:space="preserve">These outstanding </w:t>
      </w:r>
      <w:r w:rsidR="00CA0644" w:rsidRPr="00194666">
        <w:rPr>
          <w:rFonts w:ascii="Century Gothic" w:hAnsi="Century Gothic"/>
        </w:rPr>
        <w:t>mathematics teachers:</w:t>
      </w:r>
    </w:p>
    <w:p w14:paraId="633B57F1" w14:textId="77777777" w:rsidR="00CA0644" w:rsidRPr="00194666" w:rsidRDefault="00CA0644" w:rsidP="00A86305">
      <w:pPr>
        <w:ind w:left="720" w:hanging="36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•</w:t>
      </w:r>
      <w:r w:rsidRPr="00194666">
        <w:rPr>
          <w:rFonts w:ascii="Century Gothic" w:hAnsi="Century Gothic"/>
        </w:rPr>
        <w:tab/>
        <w:t>have a strong passion for the teaching of mathematics;</w:t>
      </w:r>
    </w:p>
    <w:p w14:paraId="76A9A3FF" w14:textId="77777777" w:rsidR="00CA0644" w:rsidRPr="00194666" w:rsidRDefault="00CA0644" w:rsidP="00A86305">
      <w:pPr>
        <w:ind w:left="720" w:hanging="36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•</w:t>
      </w:r>
      <w:r w:rsidRPr="00194666">
        <w:rPr>
          <w:rFonts w:ascii="Century Gothic" w:hAnsi="Century Gothic"/>
        </w:rPr>
        <w:tab/>
        <w:t>inspire and empower their students to develop confidence, interest and deep understanding in the learning of mathematics;</w:t>
      </w:r>
    </w:p>
    <w:p w14:paraId="3628A3A2" w14:textId="43D1E689" w:rsidR="00C854BC" w:rsidRPr="00194666" w:rsidRDefault="00C854BC" w:rsidP="00A86305">
      <w:pPr>
        <w:ind w:left="720" w:hanging="36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•</w:t>
      </w:r>
      <w:r w:rsidRPr="00194666">
        <w:rPr>
          <w:rFonts w:ascii="Century Gothic" w:hAnsi="Century Gothic"/>
        </w:rPr>
        <w:tab/>
        <w:t>demonstrate positive impact on student learning in mathematics;</w:t>
      </w:r>
    </w:p>
    <w:p w14:paraId="6505599B" w14:textId="6685F753" w:rsidR="00CA0644" w:rsidRPr="00194666" w:rsidRDefault="00CA0644" w:rsidP="00A86305">
      <w:pPr>
        <w:ind w:left="720" w:hanging="36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•</w:t>
      </w:r>
      <w:r w:rsidRPr="00194666">
        <w:rPr>
          <w:rFonts w:ascii="Century Gothic" w:hAnsi="Century Gothic"/>
        </w:rPr>
        <w:tab/>
        <w:t>believe in and contribute to the professional development of fellow teachers and sharing of instructional resources;</w:t>
      </w:r>
      <w:r w:rsidR="00C854BC" w:rsidRPr="00194666">
        <w:rPr>
          <w:rFonts w:ascii="Century Gothic" w:hAnsi="Century Gothic"/>
        </w:rPr>
        <w:t xml:space="preserve"> and</w:t>
      </w:r>
    </w:p>
    <w:p w14:paraId="0157B714" w14:textId="77777777" w:rsidR="00CA0644" w:rsidRPr="00194666" w:rsidRDefault="00CA0644" w:rsidP="00A86305">
      <w:pPr>
        <w:ind w:left="720" w:hanging="36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•</w:t>
      </w:r>
      <w:r w:rsidRPr="00194666">
        <w:rPr>
          <w:rFonts w:ascii="Century Gothic" w:hAnsi="Century Gothic"/>
        </w:rPr>
        <w:tab/>
        <w:t>are role models to their colleagues and the mathematics teaching fraternity.</w:t>
      </w:r>
    </w:p>
    <w:p w14:paraId="0531FA64" w14:textId="77777777" w:rsidR="0031651B" w:rsidRDefault="0031651B" w:rsidP="00A86305">
      <w:pPr>
        <w:jc w:val="both"/>
        <w:rPr>
          <w:rFonts w:ascii="Century Gothic" w:hAnsi="Century Gothic"/>
        </w:rPr>
      </w:pPr>
    </w:p>
    <w:p w14:paraId="3D92B201" w14:textId="0CAF0DDE" w:rsidR="00D45E5C" w:rsidRPr="00194666" w:rsidRDefault="00D45E5C" w:rsidP="00A86305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 xml:space="preserve">There are </w:t>
      </w:r>
      <w:r w:rsidR="008E597F" w:rsidRPr="00194666">
        <w:rPr>
          <w:rFonts w:ascii="Century Gothic" w:hAnsi="Century Gothic"/>
        </w:rPr>
        <w:t>two categories of</w:t>
      </w:r>
      <w:r w:rsidRPr="00194666">
        <w:rPr>
          <w:rFonts w:ascii="Century Gothic" w:hAnsi="Century Gothic"/>
        </w:rPr>
        <w:t xml:space="preserve"> awards each year:</w:t>
      </w:r>
    </w:p>
    <w:p w14:paraId="3FC3A628" w14:textId="2555084D" w:rsidR="00D45E5C" w:rsidRPr="00194666" w:rsidRDefault="008E597F" w:rsidP="00A86305">
      <w:pPr>
        <w:ind w:left="720" w:hanging="36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•</w:t>
      </w:r>
      <w:r w:rsidRPr="00194666">
        <w:rPr>
          <w:rFonts w:ascii="Century Gothic" w:hAnsi="Century Gothic"/>
        </w:rPr>
        <w:tab/>
        <w:t>Primary mathematics teach</w:t>
      </w:r>
      <w:r w:rsidR="00652C22" w:rsidRPr="00194666">
        <w:rPr>
          <w:rFonts w:ascii="Century Gothic" w:hAnsi="Century Gothic"/>
        </w:rPr>
        <w:t>ers</w:t>
      </w:r>
    </w:p>
    <w:p w14:paraId="4FCA258C" w14:textId="54FA64F2" w:rsidR="00D45E5C" w:rsidRPr="00194666" w:rsidRDefault="008E597F" w:rsidP="00A86305">
      <w:pPr>
        <w:ind w:left="720" w:hanging="36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•</w:t>
      </w:r>
      <w:r w:rsidRPr="00194666">
        <w:rPr>
          <w:rFonts w:ascii="Century Gothic" w:hAnsi="Century Gothic"/>
        </w:rPr>
        <w:tab/>
        <w:t>S</w:t>
      </w:r>
      <w:r w:rsidR="00D45E5C" w:rsidRPr="00194666">
        <w:rPr>
          <w:rFonts w:ascii="Century Gothic" w:hAnsi="Century Gothic"/>
        </w:rPr>
        <w:t>econdary/J</w:t>
      </w:r>
      <w:r w:rsidRPr="00194666">
        <w:rPr>
          <w:rFonts w:ascii="Century Gothic" w:hAnsi="Century Gothic"/>
        </w:rPr>
        <w:t xml:space="preserve">unior </w:t>
      </w:r>
      <w:r w:rsidR="00D45E5C" w:rsidRPr="00194666">
        <w:rPr>
          <w:rFonts w:ascii="Century Gothic" w:hAnsi="Century Gothic"/>
        </w:rPr>
        <w:t>C</w:t>
      </w:r>
      <w:r w:rsidRPr="00194666">
        <w:rPr>
          <w:rFonts w:ascii="Century Gothic" w:hAnsi="Century Gothic"/>
        </w:rPr>
        <w:t>ollege/Centralised Institute</w:t>
      </w:r>
      <w:r w:rsidR="00D45E5C" w:rsidRPr="00194666">
        <w:rPr>
          <w:rFonts w:ascii="Century Gothic" w:hAnsi="Century Gothic"/>
        </w:rPr>
        <w:t xml:space="preserve"> mathematics teach</w:t>
      </w:r>
      <w:r w:rsidR="00652C22" w:rsidRPr="00194666">
        <w:rPr>
          <w:rFonts w:ascii="Century Gothic" w:hAnsi="Century Gothic"/>
        </w:rPr>
        <w:t>ers</w:t>
      </w:r>
    </w:p>
    <w:p w14:paraId="190F3D9C" w14:textId="77777777" w:rsidR="00DE2290" w:rsidRPr="00194666" w:rsidRDefault="00DE2290" w:rsidP="00A86305">
      <w:pPr>
        <w:jc w:val="both"/>
        <w:rPr>
          <w:rFonts w:ascii="Century Gothic" w:hAnsi="Century Gothic"/>
        </w:rPr>
      </w:pPr>
    </w:p>
    <w:p w14:paraId="0FB5F101" w14:textId="77777777" w:rsidR="0031651B" w:rsidRDefault="0031651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8BB43AA" w14:textId="695F7FC7" w:rsidR="00127133" w:rsidRPr="00194666" w:rsidRDefault="009F4249" w:rsidP="00A86305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lastRenderedPageBreak/>
        <w:t xml:space="preserve">Each award </w:t>
      </w:r>
      <w:r w:rsidR="00524F26" w:rsidRPr="00194666">
        <w:rPr>
          <w:rFonts w:ascii="Century Gothic" w:hAnsi="Century Gothic"/>
        </w:rPr>
        <w:t>recipient</w:t>
      </w:r>
      <w:r w:rsidRPr="00194666">
        <w:rPr>
          <w:rFonts w:ascii="Century Gothic" w:hAnsi="Century Gothic"/>
        </w:rPr>
        <w:t xml:space="preserve"> will receive</w:t>
      </w:r>
      <w:r w:rsidR="00DE2290" w:rsidRPr="00194666">
        <w:rPr>
          <w:rFonts w:ascii="Century Gothic" w:hAnsi="Century Gothic"/>
        </w:rPr>
        <w:t xml:space="preserve"> </w:t>
      </w:r>
      <w:r w:rsidR="00127133" w:rsidRPr="00194666">
        <w:rPr>
          <w:rFonts w:ascii="Century Gothic" w:hAnsi="Century Gothic"/>
        </w:rPr>
        <w:t>the following from AME:</w:t>
      </w:r>
    </w:p>
    <w:p w14:paraId="431FC13A" w14:textId="20165850" w:rsidR="00127133" w:rsidRPr="00194666" w:rsidRDefault="000841A4" w:rsidP="00A86305">
      <w:pPr>
        <w:numPr>
          <w:ilvl w:val="0"/>
          <w:numId w:val="22"/>
        </w:numPr>
        <w:ind w:left="72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 xml:space="preserve">$500 </w:t>
      </w:r>
      <w:r w:rsidR="00C0070E">
        <w:rPr>
          <w:rFonts w:ascii="Century Gothic" w:hAnsi="Century Gothic"/>
        </w:rPr>
        <w:t>prize money</w:t>
      </w:r>
      <w:r w:rsidR="00556C5B" w:rsidRPr="00194666">
        <w:rPr>
          <w:rFonts w:ascii="Century Gothic" w:hAnsi="Century Gothic"/>
        </w:rPr>
        <w:t>,</w:t>
      </w:r>
    </w:p>
    <w:p w14:paraId="34449A46" w14:textId="77777777" w:rsidR="00FF3DCC" w:rsidRPr="00194666" w:rsidRDefault="00556C5B" w:rsidP="00A86305">
      <w:pPr>
        <w:numPr>
          <w:ilvl w:val="0"/>
          <w:numId w:val="22"/>
        </w:numPr>
        <w:ind w:left="72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a trophy</w:t>
      </w:r>
      <w:r w:rsidR="00FF3DCC" w:rsidRPr="00194666">
        <w:rPr>
          <w:rFonts w:ascii="Century Gothic" w:hAnsi="Century Gothic"/>
        </w:rPr>
        <w:t>,</w:t>
      </w:r>
    </w:p>
    <w:p w14:paraId="46DF3EDB" w14:textId="77777777" w:rsidR="00127133" w:rsidRPr="00194666" w:rsidRDefault="00556C5B" w:rsidP="00A86305">
      <w:pPr>
        <w:numPr>
          <w:ilvl w:val="0"/>
          <w:numId w:val="22"/>
        </w:numPr>
        <w:ind w:left="72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a certificate</w:t>
      </w:r>
      <w:r w:rsidR="00127133" w:rsidRPr="00194666">
        <w:rPr>
          <w:rFonts w:ascii="Century Gothic" w:hAnsi="Century Gothic"/>
        </w:rPr>
        <w:t>,</w:t>
      </w:r>
    </w:p>
    <w:p w14:paraId="7D7B1FB6" w14:textId="0F7D3B7D" w:rsidR="00127133" w:rsidRPr="00194666" w:rsidRDefault="00127133" w:rsidP="00A86305">
      <w:pPr>
        <w:numPr>
          <w:ilvl w:val="0"/>
          <w:numId w:val="22"/>
        </w:numPr>
        <w:ind w:left="720"/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AME membership</w:t>
      </w:r>
      <w:r w:rsidR="00CF4795">
        <w:rPr>
          <w:rFonts w:ascii="Century Gothic" w:hAnsi="Century Gothic"/>
        </w:rPr>
        <w:t xml:space="preserve"> (2 years)</w:t>
      </w:r>
      <w:r w:rsidRPr="00194666">
        <w:rPr>
          <w:rFonts w:ascii="Century Gothic" w:hAnsi="Century Gothic"/>
        </w:rPr>
        <w:t>,</w:t>
      </w:r>
      <w:r w:rsidR="00461F98" w:rsidRPr="00194666">
        <w:rPr>
          <w:rFonts w:ascii="Century Gothic" w:hAnsi="Century Gothic"/>
        </w:rPr>
        <w:t xml:space="preserve"> and</w:t>
      </w:r>
    </w:p>
    <w:p w14:paraId="777C863F" w14:textId="163FECB5" w:rsidR="00933312" w:rsidRPr="00194666" w:rsidRDefault="000F54B8" w:rsidP="00A86305">
      <w:pPr>
        <w:numPr>
          <w:ilvl w:val="0"/>
          <w:numId w:val="22"/>
        </w:num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Two years’ </w:t>
      </w:r>
      <w:r w:rsidR="00437368" w:rsidRPr="00194666">
        <w:rPr>
          <w:rFonts w:ascii="Century Gothic" w:hAnsi="Century Gothic"/>
        </w:rPr>
        <w:t>f</w:t>
      </w:r>
      <w:r w:rsidR="00526C18" w:rsidRPr="00194666">
        <w:rPr>
          <w:rFonts w:ascii="Century Gothic" w:hAnsi="Century Gothic"/>
        </w:rPr>
        <w:t xml:space="preserve">ree </w:t>
      </w:r>
      <w:r w:rsidR="00437368" w:rsidRPr="00194666">
        <w:rPr>
          <w:rFonts w:ascii="Century Gothic" w:hAnsi="Century Gothic"/>
        </w:rPr>
        <w:t xml:space="preserve">participation at </w:t>
      </w:r>
      <w:r w:rsidR="00AD07CB" w:rsidRPr="00194666">
        <w:rPr>
          <w:rFonts w:ascii="Century Gothic" w:hAnsi="Century Gothic"/>
        </w:rPr>
        <w:t xml:space="preserve">AME’s annual </w:t>
      </w:r>
      <w:r w:rsidR="00526C18" w:rsidRPr="00194666">
        <w:rPr>
          <w:rFonts w:ascii="Century Gothic" w:hAnsi="Century Gothic"/>
        </w:rPr>
        <w:t>Mathematics Teachers Conference</w:t>
      </w:r>
      <w:r w:rsidR="00461F98" w:rsidRPr="00194666">
        <w:rPr>
          <w:rFonts w:ascii="Century Gothic" w:hAnsi="Century Gothic"/>
        </w:rPr>
        <w:t>.</w:t>
      </w:r>
    </w:p>
    <w:p w14:paraId="7F3705E9" w14:textId="77777777" w:rsidR="00933312" w:rsidRPr="00194666" w:rsidRDefault="00933312" w:rsidP="00A86305">
      <w:pPr>
        <w:jc w:val="both"/>
        <w:rPr>
          <w:rFonts w:ascii="Century Gothic" w:hAnsi="Century Gothic"/>
        </w:rPr>
      </w:pPr>
    </w:p>
    <w:p w14:paraId="7CEAB28D" w14:textId="129B5BBB" w:rsidR="00DE2290" w:rsidRPr="00EE53AF" w:rsidRDefault="002003E4" w:rsidP="00A86305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 xml:space="preserve">The </w:t>
      </w:r>
      <w:r w:rsidR="00524F26" w:rsidRPr="00194666">
        <w:rPr>
          <w:rFonts w:ascii="Century Gothic" w:hAnsi="Century Gothic"/>
        </w:rPr>
        <w:t>award recipient</w:t>
      </w:r>
      <w:r w:rsidRPr="00194666">
        <w:rPr>
          <w:rFonts w:ascii="Century Gothic" w:hAnsi="Century Gothic"/>
        </w:rPr>
        <w:t xml:space="preserve"> will also be required to present their practices </w:t>
      </w:r>
      <w:r w:rsidR="000832E2" w:rsidRPr="00194666">
        <w:rPr>
          <w:rFonts w:ascii="Century Gothic" w:hAnsi="Century Gothic"/>
        </w:rPr>
        <w:t xml:space="preserve">at platforms </w:t>
      </w:r>
      <w:bookmarkStart w:id="0" w:name="_GoBack"/>
      <w:bookmarkEnd w:id="0"/>
      <w:r w:rsidR="00342953" w:rsidRPr="00194666">
        <w:rPr>
          <w:rFonts w:ascii="Century Gothic" w:hAnsi="Century Gothic"/>
        </w:rPr>
        <w:t xml:space="preserve">in the following year </w:t>
      </w:r>
      <w:r w:rsidR="006A0341" w:rsidRPr="00194666">
        <w:rPr>
          <w:rFonts w:ascii="Century Gothic" w:hAnsi="Century Gothic"/>
        </w:rPr>
        <w:t>decided by AME</w:t>
      </w:r>
      <w:r w:rsidRPr="00194666">
        <w:rPr>
          <w:rFonts w:ascii="Century Gothic" w:hAnsi="Century Gothic"/>
        </w:rPr>
        <w:t>.</w:t>
      </w:r>
    </w:p>
    <w:p w14:paraId="52D0D59D" w14:textId="51EB6291" w:rsidR="00D45E5C" w:rsidRDefault="00D45E5C" w:rsidP="00EE53AF">
      <w:pPr>
        <w:rPr>
          <w:rFonts w:ascii="Century Gothic" w:hAnsi="Century Gothic"/>
        </w:rPr>
      </w:pPr>
    </w:p>
    <w:p w14:paraId="309FD4C2" w14:textId="77777777" w:rsidR="00EE53AF" w:rsidRPr="00993B21" w:rsidRDefault="00993B21" w:rsidP="00EE53A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Eligibility Criteria</w:t>
      </w:r>
    </w:p>
    <w:p w14:paraId="7EB1DF74" w14:textId="77777777" w:rsidR="00993B21" w:rsidRDefault="00993B21" w:rsidP="00EE53AF">
      <w:pPr>
        <w:rPr>
          <w:rFonts w:ascii="Century Gothic" w:hAnsi="Century Gothic"/>
        </w:rPr>
      </w:pPr>
    </w:p>
    <w:p w14:paraId="08D66233" w14:textId="17014032" w:rsidR="00EE53AF" w:rsidRPr="00194666" w:rsidRDefault="00194666" w:rsidP="00A86305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The nominee</w:t>
      </w:r>
      <w:r w:rsidR="00A86305" w:rsidRPr="00194666">
        <w:rPr>
          <w:rFonts w:ascii="Century Gothic" w:hAnsi="Century Gothic"/>
        </w:rPr>
        <w:t xml:space="preserve"> must</w:t>
      </w:r>
      <w:r w:rsidR="00EE53AF" w:rsidRPr="00194666">
        <w:rPr>
          <w:rFonts w:ascii="Century Gothic" w:hAnsi="Century Gothic"/>
        </w:rPr>
        <w:t>:</w:t>
      </w:r>
    </w:p>
    <w:p w14:paraId="0D9DCA19" w14:textId="0F69CFBE" w:rsidR="00A86305" w:rsidRPr="00194666" w:rsidRDefault="00194666" w:rsidP="00A86305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be a full-time teacher</w:t>
      </w:r>
      <w:r w:rsidR="00A86305" w:rsidRPr="00194666">
        <w:rPr>
          <w:rFonts w:ascii="Century Gothic" w:hAnsi="Century Gothic"/>
        </w:rPr>
        <w:t xml:space="preserve">; </w:t>
      </w:r>
    </w:p>
    <w:p w14:paraId="22876483" w14:textId="298D1C64" w:rsidR="00A86305" w:rsidRPr="00194666" w:rsidRDefault="00A86305" w:rsidP="00A86305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be Singapore citizen or permanent resident; and</w:t>
      </w:r>
    </w:p>
    <w:p w14:paraId="1E0C6E40" w14:textId="5DCC0CA8" w:rsidR="009A5150" w:rsidRPr="00194666" w:rsidRDefault="00194666" w:rsidP="00A86305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</w:rPr>
      </w:pPr>
      <w:proofErr w:type="gramStart"/>
      <w:r w:rsidRPr="00194666">
        <w:rPr>
          <w:rFonts w:ascii="Century Gothic" w:hAnsi="Century Gothic"/>
        </w:rPr>
        <w:t>have</w:t>
      </w:r>
      <w:proofErr w:type="gramEnd"/>
      <w:r w:rsidR="00A86305" w:rsidRPr="00194666">
        <w:rPr>
          <w:rFonts w:ascii="Century Gothic" w:hAnsi="Century Gothic"/>
        </w:rPr>
        <w:t xml:space="preserve"> </w:t>
      </w:r>
      <w:r w:rsidR="00652C22" w:rsidRPr="00194666">
        <w:rPr>
          <w:rFonts w:ascii="Century Gothic" w:hAnsi="Century Gothic"/>
        </w:rPr>
        <w:t>more than</w:t>
      </w:r>
      <w:r w:rsidR="00EE53AF" w:rsidRPr="00194666">
        <w:rPr>
          <w:rFonts w:ascii="Century Gothic" w:hAnsi="Century Gothic"/>
        </w:rPr>
        <w:t xml:space="preserve"> </w:t>
      </w:r>
      <w:r w:rsidR="00993B21" w:rsidRPr="00194666">
        <w:rPr>
          <w:rFonts w:ascii="Century Gothic" w:hAnsi="Century Gothic"/>
        </w:rPr>
        <w:t>3 years of mathematics teaching</w:t>
      </w:r>
      <w:r w:rsidR="00A86305" w:rsidRPr="00194666">
        <w:rPr>
          <w:rFonts w:ascii="Century Gothic" w:hAnsi="Century Gothic"/>
        </w:rPr>
        <w:t xml:space="preserve"> experience</w:t>
      </w:r>
      <w:r w:rsidRPr="00194666">
        <w:rPr>
          <w:rFonts w:ascii="Century Gothic" w:hAnsi="Century Gothic"/>
        </w:rPr>
        <w:t>.</w:t>
      </w:r>
    </w:p>
    <w:p w14:paraId="5C2DE4F8" w14:textId="77777777" w:rsidR="00EE53AF" w:rsidRPr="00EE53AF" w:rsidRDefault="00EE53AF" w:rsidP="00993B21">
      <w:pPr>
        <w:ind w:left="360" w:hanging="360"/>
        <w:rPr>
          <w:rFonts w:ascii="Century Gothic" w:hAnsi="Century Gothic"/>
        </w:rPr>
      </w:pPr>
    </w:p>
    <w:p w14:paraId="18D12A43" w14:textId="77777777" w:rsidR="00EE53AF" w:rsidRPr="0075376C" w:rsidRDefault="00EE53AF" w:rsidP="00EE53AF">
      <w:pPr>
        <w:rPr>
          <w:rFonts w:ascii="Century Gothic" w:hAnsi="Century Gothic"/>
          <w:b/>
          <w:u w:val="single"/>
        </w:rPr>
      </w:pPr>
      <w:r w:rsidRPr="0075376C">
        <w:rPr>
          <w:rFonts w:ascii="Century Gothic" w:hAnsi="Century Gothic"/>
          <w:b/>
          <w:u w:val="single"/>
        </w:rPr>
        <w:t>The Award Process</w:t>
      </w:r>
    </w:p>
    <w:p w14:paraId="2B4F0703" w14:textId="77777777" w:rsidR="0075376C" w:rsidRDefault="0075376C" w:rsidP="00EE53AF">
      <w:pPr>
        <w:rPr>
          <w:rFonts w:ascii="Century Gothic" w:hAnsi="Century Gothic"/>
        </w:rPr>
      </w:pPr>
    </w:p>
    <w:p w14:paraId="11CCBA2F" w14:textId="7060A527" w:rsidR="00EE53AF" w:rsidRPr="0075376C" w:rsidRDefault="00CB0522" w:rsidP="00EE53AF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Nomination</w:t>
      </w:r>
    </w:p>
    <w:p w14:paraId="760F6A79" w14:textId="77777777" w:rsidR="00F23188" w:rsidRDefault="00F23188" w:rsidP="00EE53AF">
      <w:pPr>
        <w:rPr>
          <w:rFonts w:ascii="Century Gothic" w:hAnsi="Century Gothic"/>
        </w:rPr>
      </w:pPr>
    </w:p>
    <w:p w14:paraId="48749626" w14:textId="6E5FABB3" w:rsidR="00D95C98" w:rsidRPr="00194666" w:rsidRDefault="00F23188" w:rsidP="00194666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 xml:space="preserve">All </w:t>
      </w:r>
      <w:r w:rsidR="00CB0522" w:rsidRPr="00194666">
        <w:rPr>
          <w:rFonts w:ascii="Century Gothic" w:hAnsi="Century Gothic"/>
        </w:rPr>
        <w:t>nominations</w:t>
      </w:r>
      <w:r w:rsidRPr="00194666">
        <w:rPr>
          <w:rFonts w:ascii="Century Gothic" w:hAnsi="Century Gothic"/>
        </w:rPr>
        <w:t xml:space="preserve"> must be made through the school principal. </w:t>
      </w:r>
    </w:p>
    <w:p w14:paraId="3BB102C0" w14:textId="77777777" w:rsidR="00355720" w:rsidRPr="00194666" w:rsidRDefault="00355720" w:rsidP="00194666">
      <w:pPr>
        <w:jc w:val="both"/>
        <w:rPr>
          <w:rFonts w:ascii="Century Gothic" w:hAnsi="Century Gothic"/>
        </w:rPr>
      </w:pPr>
    </w:p>
    <w:p w14:paraId="1765B694" w14:textId="77777777" w:rsidR="002B61E3" w:rsidRDefault="00A86305" w:rsidP="00194666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 xml:space="preserve">The nomination </w:t>
      </w:r>
      <w:r w:rsidR="00355720" w:rsidRPr="00194666">
        <w:rPr>
          <w:rFonts w:ascii="Century Gothic" w:hAnsi="Century Gothic"/>
        </w:rPr>
        <w:t xml:space="preserve">form </w:t>
      </w:r>
      <w:r w:rsidR="00EF3F61" w:rsidRPr="00194666">
        <w:rPr>
          <w:rFonts w:ascii="Century Gothic" w:hAnsi="Century Gothic"/>
        </w:rPr>
        <w:t>comprises</w:t>
      </w:r>
      <w:r w:rsidR="002B61E3">
        <w:rPr>
          <w:rFonts w:ascii="Century Gothic" w:hAnsi="Century Gothic"/>
        </w:rPr>
        <w:t>:</w:t>
      </w:r>
    </w:p>
    <w:p w14:paraId="2BA87D05" w14:textId="77777777" w:rsidR="002B61E3" w:rsidRDefault="002B61E3" w:rsidP="0019466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(1)</w:t>
      </w:r>
      <w:r>
        <w:rPr>
          <w:rFonts w:ascii="Century Gothic" w:hAnsi="Century Gothic"/>
        </w:rPr>
        <w:tab/>
      </w:r>
      <w:proofErr w:type="gramStart"/>
      <w:r w:rsidR="00EF3F61" w:rsidRPr="00194666">
        <w:rPr>
          <w:rFonts w:ascii="Century Gothic" w:hAnsi="Century Gothic"/>
        </w:rPr>
        <w:t>the</w:t>
      </w:r>
      <w:proofErr w:type="gramEnd"/>
      <w:r w:rsidR="00EF3F61" w:rsidRPr="00194666">
        <w:rPr>
          <w:rFonts w:ascii="Century Gothic" w:hAnsi="Century Gothic"/>
        </w:rPr>
        <w:t xml:space="preserve"> nominee’s personal and school information; </w:t>
      </w:r>
    </w:p>
    <w:p w14:paraId="5281B4C7" w14:textId="77777777" w:rsidR="002B61E3" w:rsidRDefault="002B61E3" w:rsidP="0019466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(2)</w:t>
      </w:r>
      <w:r>
        <w:rPr>
          <w:rFonts w:ascii="Century Gothic" w:hAnsi="Century Gothic"/>
        </w:rPr>
        <w:tab/>
      </w:r>
      <w:proofErr w:type="gramStart"/>
      <w:r w:rsidR="00873329" w:rsidRPr="00194666">
        <w:rPr>
          <w:rFonts w:ascii="Century Gothic" w:hAnsi="Century Gothic"/>
        </w:rPr>
        <w:t>a</w:t>
      </w:r>
      <w:proofErr w:type="gramEnd"/>
      <w:r w:rsidR="00873329" w:rsidRPr="00194666">
        <w:rPr>
          <w:rFonts w:ascii="Century Gothic" w:hAnsi="Century Gothic"/>
        </w:rPr>
        <w:t xml:space="preserve"> narrative by the nominee; and </w:t>
      </w:r>
    </w:p>
    <w:p w14:paraId="7F7C8F24" w14:textId="77777777" w:rsidR="002B61E3" w:rsidRDefault="002B61E3" w:rsidP="0019466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(3)</w:t>
      </w:r>
      <w:r>
        <w:rPr>
          <w:rFonts w:ascii="Century Gothic" w:hAnsi="Century Gothic"/>
        </w:rPr>
        <w:tab/>
      </w:r>
      <w:proofErr w:type="gramStart"/>
      <w:r w:rsidR="00EF3F61" w:rsidRPr="00194666">
        <w:rPr>
          <w:rFonts w:ascii="Century Gothic" w:hAnsi="Century Gothic"/>
        </w:rPr>
        <w:t>recommendation</w:t>
      </w:r>
      <w:proofErr w:type="gramEnd"/>
      <w:r w:rsidR="00EF3F61" w:rsidRPr="00194666">
        <w:rPr>
          <w:rFonts w:ascii="Century Gothic" w:hAnsi="Century Gothic"/>
        </w:rPr>
        <w:t xml:space="preserve"> from</w:t>
      </w:r>
      <w:r w:rsidR="00873329" w:rsidRPr="00194666">
        <w:rPr>
          <w:rFonts w:ascii="Century Gothic" w:hAnsi="Century Gothic"/>
        </w:rPr>
        <w:t xml:space="preserve"> the school principal. </w:t>
      </w:r>
    </w:p>
    <w:p w14:paraId="697A270B" w14:textId="77777777" w:rsidR="002B61E3" w:rsidRDefault="002B61E3" w:rsidP="00194666">
      <w:pPr>
        <w:jc w:val="both"/>
        <w:rPr>
          <w:rFonts w:ascii="Century Gothic" w:hAnsi="Century Gothic"/>
        </w:rPr>
      </w:pPr>
    </w:p>
    <w:p w14:paraId="10C35C84" w14:textId="688C4D30" w:rsidR="00EE53AF" w:rsidRPr="00EE53AF" w:rsidRDefault="00A775C6" w:rsidP="00194666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O</w:t>
      </w:r>
      <w:r w:rsidR="002504A8" w:rsidRPr="00194666">
        <w:rPr>
          <w:rFonts w:ascii="Century Gothic" w:hAnsi="Century Gothic"/>
        </w:rPr>
        <w:t xml:space="preserve">ther supporting documents (if any), e.g. </w:t>
      </w:r>
      <w:r w:rsidR="00302BAE" w:rsidRPr="00194666">
        <w:rPr>
          <w:rFonts w:ascii="Century Gothic" w:hAnsi="Century Gothic"/>
        </w:rPr>
        <w:t>excerpts</w:t>
      </w:r>
      <w:r w:rsidR="00D72EC8" w:rsidRPr="00194666">
        <w:rPr>
          <w:rFonts w:ascii="Century Gothic" w:hAnsi="Century Gothic"/>
        </w:rPr>
        <w:t xml:space="preserve"> of lesson</w:t>
      </w:r>
      <w:r w:rsidR="00302BAE" w:rsidRPr="00194666">
        <w:rPr>
          <w:rFonts w:ascii="Century Gothic" w:hAnsi="Century Gothic"/>
        </w:rPr>
        <w:t xml:space="preserve"> recordings</w:t>
      </w:r>
      <w:r w:rsidR="00D72EC8" w:rsidRPr="00194666">
        <w:rPr>
          <w:rFonts w:ascii="Century Gothic" w:hAnsi="Century Gothic"/>
        </w:rPr>
        <w:t xml:space="preserve">, </w:t>
      </w:r>
      <w:r w:rsidR="002504A8" w:rsidRPr="00194666">
        <w:rPr>
          <w:rFonts w:ascii="Century Gothic" w:hAnsi="Century Gothic"/>
        </w:rPr>
        <w:t>photographs, resources, students’ or parents’ test</w:t>
      </w:r>
      <w:r w:rsidR="00AC06B7" w:rsidRPr="00194666">
        <w:rPr>
          <w:rFonts w:ascii="Century Gothic" w:hAnsi="Century Gothic"/>
        </w:rPr>
        <w:t>imonials, may be submitted too.</w:t>
      </w:r>
    </w:p>
    <w:p w14:paraId="31C0E27C" w14:textId="77777777" w:rsidR="00EE53AF" w:rsidRPr="00EE53AF" w:rsidRDefault="00EE53AF" w:rsidP="00EE53AF">
      <w:pPr>
        <w:rPr>
          <w:rFonts w:ascii="Century Gothic" w:hAnsi="Century Gothic"/>
        </w:rPr>
      </w:pPr>
    </w:p>
    <w:p w14:paraId="4FBD812B" w14:textId="77777777" w:rsidR="00E97130" w:rsidRPr="007F5314" w:rsidRDefault="00DD100C" w:rsidP="00EE53AF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Selection and </w:t>
      </w:r>
      <w:r w:rsidR="00C04236">
        <w:rPr>
          <w:rFonts w:ascii="Century Gothic" w:hAnsi="Century Gothic"/>
          <w:u w:val="single"/>
        </w:rPr>
        <w:t>Evaluation</w:t>
      </w:r>
    </w:p>
    <w:p w14:paraId="34112B75" w14:textId="77777777" w:rsidR="00E97130" w:rsidRDefault="00E97130" w:rsidP="00EE53AF">
      <w:pPr>
        <w:rPr>
          <w:rFonts w:ascii="Century Gothic" w:hAnsi="Century Gothic"/>
        </w:rPr>
      </w:pPr>
    </w:p>
    <w:p w14:paraId="0744E9AF" w14:textId="5D4F7B86" w:rsidR="00C0121E" w:rsidRDefault="00C0121E" w:rsidP="00194666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Eligible</w:t>
      </w:r>
      <w:r w:rsidR="0074181B" w:rsidRPr="00194666">
        <w:rPr>
          <w:rFonts w:ascii="Century Gothic" w:hAnsi="Century Gothic"/>
        </w:rPr>
        <w:t xml:space="preserve"> </w:t>
      </w:r>
      <w:r w:rsidR="00194666" w:rsidRPr="00194666">
        <w:rPr>
          <w:rFonts w:ascii="Century Gothic" w:hAnsi="Century Gothic"/>
        </w:rPr>
        <w:t>nominees</w:t>
      </w:r>
      <w:r w:rsidR="00EE53AF" w:rsidRPr="00194666">
        <w:rPr>
          <w:rFonts w:ascii="Century Gothic" w:hAnsi="Century Gothic"/>
        </w:rPr>
        <w:t xml:space="preserve"> will be </w:t>
      </w:r>
      <w:r w:rsidR="00873329" w:rsidRPr="00194666">
        <w:rPr>
          <w:rFonts w:ascii="Century Gothic" w:hAnsi="Century Gothic"/>
        </w:rPr>
        <w:t>invited for an interview</w:t>
      </w:r>
      <w:r w:rsidRPr="00194666">
        <w:rPr>
          <w:rFonts w:ascii="Century Gothic" w:hAnsi="Century Gothic"/>
        </w:rPr>
        <w:t xml:space="preserve">. </w:t>
      </w:r>
    </w:p>
    <w:p w14:paraId="22778EBA" w14:textId="77777777" w:rsidR="00EB29D5" w:rsidRPr="00194666" w:rsidRDefault="00EB29D5" w:rsidP="00194666">
      <w:pPr>
        <w:jc w:val="both"/>
        <w:rPr>
          <w:rFonts w:ascii="Century Gothic" w:hAnsi="Century Gothic"/>
        </w:rPr>
      </w:pPr>
    </w:p>
    <w:p w14:paraId="066F38FE" w14:textId="121A2C8A" w:rsidR="00873329" w:rsidRPr="00194666" w:rsidRDefault="00C0121E" w:rsidP="00194666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>L</w:t>
      </w:r>
      <w:r w:rsidR="00873329" w:rsidRPr="00194666">
        <w:rPr>
          <w:rFonts w:ascii="Century Gothic" w:hAnsi="Century Gothic"/>
        </w:rPr>
        <w:t xml:space="preserve">esson observation </w:t>
      </w:r>
      <w:r w:rsidRPr="00194666">
        <w:rPr>
          <w:rFonts w:ascii="Century Gothic" w:hAnsi="Century Gothic"/>
        </w:rPr>
        <w:t>will</w:t>
      </w:r>
      <w:r w:rsidR="00873329" w:rsidRPr="00194666">
        <w:rPr>
          <w:rFonts w:ascii="Century Gothic" w:hAnsi="Century Gothic"/>
        </w:rPr>
        <w:t xml:space="preserve"> be arranged</w:t>
      </w:r>
      <w:r w:rsidRPr="00194666">
        <w:rPr>
          <w:rFonts w:ascii="Century Gothic" w:hAnsi="Century Gothic"/>
        </w:rPr>
        <w:t xml:space="preserve"> for shortlisted </w:t>
      </w:r>
      <w:r w:rsidR="00194666" w:rsidRPr="00194666">
        <w:rPr>
          <w:rFonts w:ascii="Century Gothic" w:hAnsi="Century Gothic"/>
        </w:rPr>
        <w:t>nominees</w:t>
      </w:r>
      <w:r w:rsidR="00873329" w:rsidRPr="00194666">
        <w:rPr>
          <w:rFonts w:ascii="Century Gothic" w:hAnsi="Century Gothic"/>
        </w:rPr>
        <w:t>.</w:t>
      </w:r>
    </w:p>
    <w:p w14:paraId="26DF77AD" w14:textId="73EA29E8" w:rsidR="00873329" w:rsidRPr="00194666" w:rsidRDefault="00873329" w:rsidP="00194666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 xml:space="preserve"> </w:t>
      </w:r>
    </w:p>
    <w:p w14:paraId="7AEBE218" w14:textId="6AD2959D" w:rsidR="00EE53AF" w:rsidRPr="00194666" w:rsidRDefault="00873329" w:rsidP="00194666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 xml:space="preserve">The </w:t>
      </w:r>
      <w:r w:rsidR="00EE53AF" w:rsidRPr="00194666">
        <w:rPr>
          <w:rFonts w:ascii="Century Gothic" w:hAnsi="Century Gothic"/>
        </w:rPr>
        <w:t>selection committee compris</w:t>
      </w:r>
      <w:r w:rsidRPr="00194666">
        <w:rPr>
          <w:rFonts w:ascii="Century Gothic" w:hAnsi="Century Gothic"/>
        </w:rPr>
        <w:t xml:space="preserve">es </w:t>
      </w:r>
      <w:r w:rsidR="00EE53AF" w:rsidRPr="00194666">
        <w:rPr>
          <w:rFonts w:ascii="Century Gothic" w:hAnsi="Century Gothic"/>
        </w:rPr>
        <w:t xml:space="preserve">mathematicians, mathematics educators, AME EXCO, </w:t>
      </w:r>
      <w:r w:rsidR="008E293F" w:rsidRPr="00194666">
        <w:rPr>
          <w:rFonts w:ascii="Century Gothic" w:hAnsi="Century Gothic"/>
        </w:rPr>
        <w:t xml:space="preserve">and </w:t>
      </w:r>
      <w:r w:rsidR="00EE53AF" w:rsidRPr="00194666">
        <w:rPr>
          <w:rFonts w:ascii="Century Gothic" w:hAnsi="Century Gothic"/>
        </w:rPr>
        <w:t>MOE</w:t>
      </w:r>
      <w:r w:rsidR="008E293F" w:rsidRPr="00194666">
        <w:rPr>
          <w:rFonts w:ascii="Century Gothic" w:hAnsi="Century Gothic"/>
        </w:rPr>
        <w:t xml:space="preserve"> officers</w:t>
      </w:r>
      <w:r w:rsidR="00EE53AF" w:rsidRPr="00194666">
        <w:rPr>
          <w:rFonts w:ascii="Century Gothic" w:hAnsi="Century Gothic"/>
        </w:rPr>
        <w:t xml:space="preserve">. </w:t>
      </w:r>
    </w:p>
    <w:p w14:paraId="464DADD3" w14:textId="77777777" w:rsidR="00EE53AF" w:rsidRPr="00194666" w:rsidRDefault="00EE53AF" w:rsidP="00194666">
      <w:pPr>
        <w:jc w:val="both"/>
        <w:rPr>
          <w:rFonts w:ascii="Century Gothic" w:hAnsi="Century Gothic"/>
        </w:rPr>
      </w:pPr>
    </w:p>
    <w:p w14:paraId="2D126247" w14:textId="42DCA8EB" w:rsidR="00211B01" w:rsidRDefault="00211B01" w:rsidP="00194666">
      <w:pPr>
        <w:jc w:val="both"/>
        <w:rPr>
          <w:rFonts w:ascii="Century Gothic" w:hAnsi="Century Gothic"/>
        </w:rPr>
      </w:pPr>
      <w:r w:rsidRPr="00194666">
        <w:rPr>
          <w:rFonts w:ascii="Century Gothic" w:hAnsi="Century Gothic"/>
        </w:rPr>
        <w:t xml:space="preserve">Award </w:t>
      </w:r>
      <w:r w:rsidR="00BD2A80" w:rsidRPr="00194666">
        <w:rPr>
          <w:rFonts w:ascii="Century Gothic" w:hAnsi="Century Gothic"/>
        </w:rPr>
        <w:t>recipients</w:t>
      </w:r>
      <w:r w:rsidRPr="00194666">
        <w:rPr>
          <w:rFonts w:ascii="Century Gothic" w:hAnsi="Century Gothic"/>
        </w:rPr>
        <w:t xml:space="preserve"> will be notified in May and the award will be presented at M</w:t>
      </w:r>
      <w:r w:rsidR="00F50133" w:rsidRPr="00194666">
        <w:rPr>
          <w:rFonts w:ascii="Century Gothic" w:hAnsi="Century Gothic"/>
        </w:rPr>
        <w:t xml:space="preserve">athematics </w:t>
      </w:r>
      <w:r w:rsidRPr="00194666">
        <w:rPr>
          <w:rFonts w:ascii="Century Gothic" w:hAnsi="Century Gothic"/>
        </w:rPr>
        <w:t>T</w:t>
      </w:r>
      <w:r w:rsidR="00F50133" w:rsidRPr="00194666">
        <w:rPr>
          <w:rFonts w:ascii="Century Gothic" w:hAnsi="Century Gothic"/>
        </w:rPr>
        <w:t xml:space="preserve">eachers </w:t>
      </w:r>
      <w:r w:rsidRPr="00194666">
        <w:rPr>
          <w:rFonts w:ascii="Century Gothic" w:hAnsi="Century Gothic"/>
        </w:rPr>
        <w:t>C</w:t>
      </w:r>
      <w:r w:rsidR="009F064C">
        <w:rPr>
          <w:rFonts w:ascii="Century Gothic" w:hAnsi="Century Gothic"/>
        </w:rPr>
        <w:t xml:space="preserve">onference </w:t>
      </w:r>
      <w:r w:rsidR="00CF4795">
        <w:rPr>
          <w:rFonts w:ascii="Century Gothic" w:hAnsi="Century Gothic"/>
        </w:rPr>
        <w:t>202</w:t>
      </w:r>
      <w:r w:rsidR="00FC0AE6">
        <w:rPr>
          <w:rFonts w:ascii="Century Gothic" w:hAnsi="Century Gothic"/>
        </w:rPr>
        <w:t>1</w:t>
      </w:r>
      <w:r w:rsidRPr="00194666">
        <w:rPr>
          <w:rFonts w:ascii="Century Gothic" w:hAnsi="Century Gothic"/>
        </w:rPr>
        <w:t>.</w:t>
      </w:r>
    </w:p>
    <w:p w14:paraId="3551037A" w14:textId="77777777" w:rsidR="00B87665" w:rsidRDefault="00B87665" w:rsidP="00EE53AF">
      <w:pPr>
        <w:rPr>
          <w:rFonts w:ascii="Century Gothic" w:hAnsi="Century Gothic"/>
        </w:rPr>
      </w:pPr>
    </w:p>
    <w:p w14:paraId="7FFF364F" w14:textId="77777777" w:rsidR="00B87665" w:rsidRDefault="00B87665" w:rsidP="00EE53AF">
      <w:pPr>
        <w:rPr>
          <w:rFonts w:ascii="Century Gothic" w:hAnsi="Century Gothic"/>
        </w:rPr>
      </w:pPr>
      <w:r w:rsidRPr="00AA5C1A">
        <w:rPr>
          <w:rFonts w:ascii="Century Gothic" w:hAnsi="Century Gothic"/>
          <w:b/>
          <w:u w:val="single"/>
        </w:rPr>
        <w:t>Enquiries</w:t>
      </w:r>
    </w:p>
    <w:p w14:paraId="7CD3707A" w14:textId="77777777" w:rsidR="00AA5C1A" w:rsidRDefault="00AA5C1A" w:rsidP="00EE53AF">
      <w:pPr>
        <w:rPr>
          <w:rFonts w:ascii="Century Gothic" w:hAnsi="Century Gothic"/>
        </w:rPr>
      </w:pPr>
    </w:p>
    <w:p w14:paraId="568EFB38" w14:textId="77777777" w:rsidR="00AA5C1A" w:rsidRDefault="00BD10AC" w:rsidP="00EE53A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enquiries, please email </w:t>
      </w:r>
      <w:r w:rsidR="0043225A">
        <w:rPr>
          <w:rFonts w:ascii="Century Gothic" w:hAnsi="Century Gothic"/>
        </w:rPr>
        <w:t xml:space="preserve">the Secretariat at </w:t>
      </w:r>
      <w:r w:rsidR="00397D87" w:rsidRPr="00397D87">
        <w:rPr>
          <w:rFonts w:ascii="Century Gothic" w:hAnsi="Century Gothic"/>
        </w:rPr>
        <w:t>ame.secretariat@gmail.com</w:t>
      </w:r>
      <w:r w:rsidR="00397D87">
        <w:rPr>
          <w:rFonts w:ascii="Century Gothic" w:hAnsi="Century Gothic"/>
        </w:rPr>
        <w:t>.</w:t>
      </w:r>
    </w:p>
    <w:p w14:paraId="464879C5" w14:textId="77777777" w:rsidR="00485A03" w:rsidRDefault="00485A03" w:rsidP="00EE53AF">
      <w:pPr>
        <w:rPr>
          <w:rFonts w:ascii="Century Gothic" w:hAnsi="Century Gothic"/>
        </w:rPr>
      </w:pPr>
    </w:p>
    <w:p w14:paraId="65746004" w14:textId="5EEB6C2F" w:rsidR="004052FB" w:rsidRDefault="00485A03" w:rsidP="004052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 w:rsidR="004052FB" w:rsidRPr="00D45E5C">
        <w:rPr>
          <w:rFonts w:ascii="Century Gothic" w:hAnsi="Century Gothic"/>
          <w:b/>
        </w:rPr>
        <w:lastRenderedPageBreak/>
        <w:t>Excellence in Mathematics Teaching Award</w:t>
      </w:r>
      <w:r w:rsidR="009F064C">
        <w:rPr>
          <w:rFonts w:ascii="Century Gothic" w:hAnsi="Century Gothic"/>
          <w:b/>
        </w:rPr>
        <w:t xml:space="preserve"> </w:t>
      </w:r>
      <w:r w:rsidR="00542C73">
        <w:rPr>
          <w:rFonts w:ascii="Century Gothic" w:hAnsi="Century Gothic"/>
          <w:b/>
        </w:rPr>
        <w:t>202</w:t>
      </w:r>
      <w:r w:rsidR="00FC0AE6">
        <w:rPr>
          <w:rFonts w:ascii="Century Gothic" w:hAnsi="Century Gothic"/>
          <w:b/>
        </w:rPr>
        <w:t>1</w:t>
      </w:r>
    </w:p>
    <w:p w14:paraId="3C947768" w14:textId="77777777" w:rsidR="004052FB" w:rsidRDefault="004052FB" w:rsidP="004052FB">
      <w:pPr>
        <w:jc w:val="center"/>
        <w:rPr>
          <w:rFonts w:ascii="Century Gothic" w:hAnsi="Century Gothic"/>
          <w:b/>
        </w:rPr>
      </w:pPr>
    </w:p>
    <w:p w14:paraId="26B5B796" w14:textId="180C0785" w:rsidR="004052FB" w:rsidRDefault="008E293F" w:rsidP="004052F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NOMINATION</w:t>
      </w:r>
      <w:r w:rsidR="004052FB">
        <w:rPr>
          <w:rFonts w:ascii="Century Gothic" w:hAnsi="Century Gothic"/>
          <w:b/>
          <w:u w:val="single"/>
        </w:rPr>
        <w:t xml:space="preserve"> FORM</w:t>
      </w:r>
    </w:p>
    <w:p w14:paraId="2450B110" w14:textId="77777777" w:rsidR="004052FB" w:rsidRDefault="004052FB" w:rsidP="004052FB">
      <w:pPr>
        <w:jc w:val="center"/>
        <w:rPr>
          <w:rFonts w:ascii="Century Gothic" w:hAnsi="Century Gothic"/>
        </w:rPr>
      </w:pPr>
    </w:p>
    <w:p w14:paraId="46A575CC" w14:textId="42629E82" w:rsidR="004052FB" w:rsidRDefault="004052FB" w:rsidP="004052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complete </w:t>
      </w:r>
      <w:r>
        <w:rPr>
          <w:rFonts w:ascii="Century Gothic" w:hAnsi="Century Gothic"/>
          <w:b/>
        </w:rPr>
        <w:t>ALL</w:t>
      </w:r>
      <w:r>
        <w:rPr>
          <w:rFonts w:ascii="Century Gothic" w:hAnsi="Century Gothic"/>
        </w:rPr>
        <w:t xml:space="preserve"> sections. Incomplete submission will not be </w:t>
      </w:r>
      <w:r w:rsidR="00DC5072">
        <w:rPr>
          <w:rFonts w:ascii="Century Gothic" w:hAnsi="Century Gothic"/>
        </w:rPr>
        <w:t>considered</w:t>
      </w:r>
      <w:r>
        <w:rPr>
          <w:rFonts w:ascii="Century Gothic" w:hAnsi="Century Gothic"/>
        </w:rPr>
        <w:t>.</w:t>
      </w:r>
    </w:p>
    <w:p w14:paraId="6104E504" w14:textId="77777777" w:rsidR="004052FB" w:rsidRDefault="004052FB" w:rsidP="004052FB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7"/>
        <w:gridCol w:w="2277"/>
        <w:gridCol w:w="1152"/>
        <w:gridCol w:w="1152"/>
        <w:gridCol w:w="2304"/>
      </w:tblGrid>
      <w:tr w:rsidR="00256C38" w:rsidRPr="00591FAD" w14:paraId="16961926" w14:textId="77777777" w:rsidTr="00591FAD">
        <w:tc>
          <w:tcPr>
            <w:tcW w:w="9216" w:type="dxa"/>
            <w:gridSpan w:val="6"/>
            <w:shd w:val="clear" w:color="auto" w:fill="D9D9D9"/>
          </w:tcPr>
          <w:p w14:paraId="13D2BC7F" w14:textId="77777777" w:rsidR="00256C38" w:rsidRPr="00591FAD" w:rsidRDefault="00256C38" w:rsidP="00591FAD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591FAD">
              <w:rPr>
                <w:rFonts w:ascii="Century Gothic" w:hAnsi="Century Gothic"/>
                <w:b/>
              </w:rPr>
              <w:t>Section A: Details of School</w:t>
            </w:r>
          </w:p>
        </w:tc>
      </w:tr>
      <w:tr w:rsidR="003626EF" w:rsidRPr="00591FAD" w14:paraId="2336591E" w14:textId="77777777" w:rsidTr="00591FAD">
        <w:tc>
          <w:tcPr>
            <w:tcW w:w="2331" w:type="dxa"/>
            <w:gridSpan w:val="2"/>
            <w:shd w:val="clear" w:color="auto" w:fill="auto"/>
          </w:tcPr>
          <w:p w14:paraId="174F8573" w14:textId="77777777" w:rsidR="004052FB" w:rsidRPr="00591FAD" w:rsidRDefault="00256C38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Name of School</w:t>
            </w:r>
          </w:p>
        </w:tc>
        <w:tc>
          <w:tcPr>
            <w:tcW w:w="6885" w:type="dxa"/>
            <w:gridSpan w:val="4"/>
            <w:shd w:val="clear" w:color="auto" w:fill="auto"/>
          </w:tcPr>
          <w:p w14:paraId="60BF3A8F" w14:textId="77777777" w:rsidR="004052FB" w:rsidRPr="00591FAD" w:rsidRDefault="004052FB" w:rsidP="00591FA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256C38" w:rsidRPr="00591FAD" w14:paraId="5831FAB8" w14:textId="77777777" w:rsidTr="00591FAD">
        <w:tc>
          <w:tcPr>
            <w:tcW w:w="2331" w:type="dxa"/>
            <w:gridSpan w:val="2"/>
            <w:shd w:val="clear" w:color="auto" w:fill="auto"/>
          </w:tcPr>
          <w:p w14:paraId="77058D37" w14:textId="77777777" w:rsidR="00256C38" w:rsidRPr="00591FAD" w:rsidRDefault="00256C38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Address</w:t>
            </w:r>
          </w:p>
        </w:tc>
        <w:tc>
          <w:tcPr>
            <w:tcW w:w="6885" w:type="dxa"/>
            <w:gridSpan w:val="4"/>
            <w:shd w:val="clear" w:color="auto" w:fill="auto"/>
          </w:tcPr>
          <w:p w14:paraId="2B077576" w14:textId="77777777" w:rsidR="00256C38" w:rsidRPr="00591FAD" w:rsidRDefault="00256C38" w:rsidP="00591FA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256C38" w:rsidRPr="00591FAD" w14:paraId="0F4D2B96" w14:textId="77777777" w:rsidTr="00591FAD">
        <w:tc>
          <w:tcPr>
            <w:tcW w:w="2331" w:type="dxa"/>
            <w:gridSpan w:val="2"/>
            <w:shd w:val="clear" w:color="auto" w:fill="auto"/>
          </w:tcPr>
          <w:p w14:paraId="106C504B" w14:textId="77777777" w:rsidR="00256C38" w:rsidRPr="00591FAD" w:rsidRDefault="00A97D6F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Office N</w:t>
            </w:r>
            <w:r w:rsidR="00256C38" w:rsidRPr="00591FAD">
              <w:rPr>
                <w:rFonts w:ascii="Century Gothic" w:hAnsi="Century Gothic"/>
              </w:rPr>
              <w:t>o.</w:t>
            </w:r>
          </w:p>
        </w:tc>
        <w:tc>
          <w:tcPr>
            <w:tcW w:w="6885" w:type="dxa"/>
            <w:gridSpan w:val="4"/>
            <w:shd w:val="clear" w:color="auto" w:fill="auto"/>
          </w:tcPr>
          <w:p w14:paraId="265112DB" w14:textId="77777777" w:rsidR="00256C38" w:rsidRPr="00591FAD" w:rsidRDefault="00256C38" w:rsidP="00591FA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C42807" w:rsidRPr="00591FAD" w14:paraId="5BFB6422" w14:textId="77777777" w:rsidTr="008D5B05">
        <w:tc>
          <w:tcPr>
            <w:tcW w:w="9216" w:type="dxa"/>
            <w:gridSpan w:val="6"/>
            <w:shd w:val="clear" w:color="auto" w:fill="D9D9D9"/>
          </w:tcPr>
          <w:p w14:paraId="131D0953" w14:textId="472716D7" w:rsidR="00C42807" w:rsidRPr="00591FAD" w:rsidRDefault="00C42807" w:rsidP="00C42807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591FAD">
              <w:rPr>
                <w:rFonts w:ascii="Century Gothic" w:hAnsi="Century Gothic"/>
                <w:b/>
              </w:rPr>
              <w:t xml:space="preserve">Section </w:t>
            </w:r>
            <w:r>
              <w:rPr>
                <w:rFonts w:ascii="Century Gothic" w:hAnsi="Century Gothic"/>
                <w:b/>
              </w:rPr>
              <w:t>B</w:t>
            </w:r>
            <w:r w:rsidRPr="00591FAD">
              <w:rPr>
                <w:rFonts w:ascii="Century Gothic" w:hAnsi="Century Gothic"/>
                <w:b/>
              </w:rPr>
              <w:t>: Particulars of Principal</w:t>
            </w:r>
          </w:p>
        </w:tc>
      </w:tr>
      <w:tr w:rsidR="00C42807" w:rsidRPr="00591FAD" w14:paraId="4E9B0700" w14:textId="77777777" w:rsidTr="008D5B05">
        <w:tc>
          <w:tcPr>
            <w:tcW w:w="2304" w:type="dxa"/>
            <w:shd w:val="clear" w:color="auto" w:fill="auto"/>
          </w:tcPr>
          <w:p w14:paraId="563D41EB" w14:textId="77777777" w:rsidR="00C42807" w:rsidRPr="00591FAD" w:rsidRDefault="00C42807" w:rsidP="008D5B05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Name of Principal</w:t>
            </w:r>
          </w:p>
        </w:tc>
        <w:tc>
          <w:tcPr>
            <w:tcW w:w="6912" w:type="dxa"/>
            <w:gridSpan w:val="5"/>
            <w:shd w:val="clear" w:color="auto" w:fill="auto"/>
          </w:tcPr>
          <w:p w14:paraId="0716BED9" w14:textId="77777777" w:rsidR="00C42807" w:rsidRPr="00591FAD" w:rsidRDefault="00C42807" w:rsidP="008D5B05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 xml:space="preserve">* Dr / Mr / Mrs / </w:t>
            </w:r>
            <w:proofErr w:type="spellStart"/>
            <w:r w:rsidRPr="00591FAD">
              <w:rPr>
                <w:rFonts w:ascii="Century Gothic" w:hAnsi="Century Gothic"/>
              </w:rPr>
              <w:t>Mdm</w:t>
            </w:r>
            <w:proofErr w:type="spellEnd"/>
            <w:r w:rsidRPr="00591FAD">
              <w:rPr>
                <w:rFonts w:ascii="Century Gothic" w:hAnsi="Century Gothic"/>
              </w:rPr>
              <w:t xml:space="preserve"> / Ms</w:t>
            </w:r>
          </w:p>
          <w:p w14:paraId="0EA44295" w14:textId="77777777" w:rsidR="00C42807" w:rsidRPr="00591FAD" w:rsidRDefault="00C42807" w:rsidP="008D5B05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C42807" w:rsidRPr="00591FAD" w14:paraId="7CACEA39" w14:textId="77777777" w:rsidTr="008D5B05"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2C685FAC" w14:textId="77777777" w:rsidR="00C42807" w:rsidRPr="00591FAD" w:rsidRDefault="00C42807" w:rsidP="008D5B05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Official Email</w:t>
            </w: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2B06B4" w14:textId="77777777" w:rsidR="00C42807" w:rsidRPr="00591FAD" w:rsidRDefault="00C42807" w:rsidP="008D5B05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256C38" w:rsidRPr="00591FAD" w14:paraId="40F19848" w14:textId="77777777" w:rsidTr="00591FAD">
        <w:tc>
          <w:tcPr>
            <w:tcW w:w="9216" w:type="dxa"/>
            <w:gridSpan w:val="6"/>
            <w:shd w:val="clear" w:color="auto" w:fill="D9D9D9"/>
          </w:tcPr>
          <w:p w14:paraId="1E8DCCAC" w14:textId="4D553079" w:rsidR="00256C38" w:rsidRPr="00591FAD" w:rsidRDefault="00256C38" w:rsidP="00C42807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591FAD">
              <w:rPr>
                <w:rFonts w:ascii="Century Gothic" w:hAnsi="Century Gothic"/>
                <w:b/>
              </w:rPr>
              <w:t xml:space="preserve">Section </w:t>
            </w:r>
            <w:r w:rsidR="00C42807">
              <w:rPr>
                <w:rFonts w:ascii="Century Gothic" w:hAnsi="Century Gothic"/>
                <w:b/>
              </w:rPr>
              <w:t>C</w:t>
            </w:r>
            <w:r w:rsidRPr="00591FAD">
              <w:rPr>
                <w:rFonts w:ascii="Century Gothic" w:hAnsi="Century Gothic"/>
                <w:b/>
              </w:rPr>
              <w:t xml:space="preserve">: Particulars of </w:t>
            </w:r>
            <w:r w:rsidR="009107B4">
              <w:rPr>
                <w:rFonts w:ascii="Century Gothic" w:hAnsi="Century Gothic"/>
                <w:b/>
              </w:rPr>
              <w:t>Nominee</w:t>
            </w:r>
            <w:r w:rsidRPr="00591FAD">
              <w:rPr>
                <w:rFonts w:ascii="Century Gothic" w:hAnsi="Century Gothic"/>
                <w:b/>
              </w:rPr>
              <w:t xml:space="preserve"> (Teacher)</w:t>
            </w:r>
          </w:p>
        </w:tc>
      </w:tr>
      <w:tr w:rsidR="003E7773" w:rsidRPr="00591FAD" w14:paraId="701FCAF8" w14:textId="77777777" w:rsidTr="00591FAD">
        <w:tc>
          <w:tcPr>
            <w:tcW w:w="2304" w:type="dxa"/>
            <w:shd w:val="clear" w:color="auto" w:fill="auto"/>
          </w:tcPr>
          <w:p w14:paraId="0F6BEC09" w14:textId="77777777" w:rsidR="003E7773" w:rsidRPr="00591FAD" w:rsidRDefault="003E7773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Name of Teacher</w:t>
            </w:r>
          </w:p>
        </w:tc>
        <w:tc>
          <w:tcPr>
            <w:tcW w:w="6912" w:type="dxa"/>
            <w:gridSpan w:val="5"/>
            <w:shd w:val="clear" w:color="auto" w:fill="auto"/>
          </w:tcPr>
          <w:p w14:paraId="3A4ABBA2" w14:textId="77777777" w:rsidR="003E7773" w:rsidRPr="00591FAD" w:rsidRDefault="00D02FCB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 xml:space="preserve">* Dr / Mr / Mrs / </w:t>
            </w:r>
            <w:proofErr w:type="spellStart"/>
            <w:r w:rsidRPr="00591FAD">
              <w:rPr>
                <w:rFonts w:ascii="Century Gothic" w:hAnsi="Century Gothic"/>
              </w:rPr>
              <w:t>Mdm</w:t>
            </w:r>
            <w:proofErr w:type="spellEnd"/>
            <w:r w:rsidRPr="00591FAD">
              <w:rPr>
                <w:rFonts w:ascii="Century Gothic" w:hAnsi="Century Gothic"/>
              </w:rPr>
              <w:t xml:space="preserve"> / Ms</w:t>
            </w:r>
          </w:p>
          <w:p w14:paraId="600D0FB0" w14:textId="77777777" w:rsidR="00D02FCB" w:rsidRPr="00591FAD" w:rsidRDefault="00D02FCB" w:rsidP="00591FA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64722" w:rsidRPr="00591FAD" w14:paraId="601AB0BB" w14:textId="77777777" w:rsidTr="00591FAD">
        <w:tc>
          <w:tcPr>
            <w:tcW w:w="2304" w:type="dxa"/>
            <w:shd w:val="clear" w:color="auto" w:fill="auto"/>
          </w:tcPr>
          <w:p w14:paraId="0EBA8BDA" w14:textId="6A8021A2" w:rsidR="00864722" w:rsidRPr="00591FAD" w:rsidRDefault="00FC0AE6" w:rsidP="00591FA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NRIC </w:t>
            </w:r>
            <w:r w:rsidRPr="00FC0AE6">
              <w:rPr>
                <w:rFonts w:ascii="Century Gothic" w:hAnsi="Century Gothic"/>
                <w:sz w:val="16"/>
              </w:rPr>
              <w:t>(last 4 characters)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593D222" w14:textId="77777777" w:rsidR="00864722" w:rsidRPr="00591FAD" w:rsidRDefault="00864722" w:rsidP="00591FA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32F13513" w14:textId="77777777" w:rsidR="00864722" w:rsidRPr="00591FAD" w:rsidRDefault="00D63B85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Nationality</w:t>
            </w:r>
          </w:p>
        </w:tc>
        <w:tc>
          <w:tcPr>
            <w:tcW w:w="2304" w:type="dxa"/>
            <w:shd w:val="clear" w:color="auto" w:fill="auto"/>
          </w:tcPr>
          <w:p w14:paraId="6A8DE1C2" w14:textId="77777777" w:rsidR="00864722" w:rsidRPr="00591FAD" w:rsidRDefault="00864722" w:rsidP="00591FA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C42807" w:rsidRPr="00591FAD" w14:paraId="0FFC10BC" w14:textId="77777777" w:rsidTr="008D5B05">
        <w:tc>
          <w:tcPr>
            <w:tcW w:w="2304" w:type="dxa"/>
            <w:shd w:val="clear" w:color="auto" w:fill="auto"/>
          </w:tcPr>
          <w:p w14:paraId="7AFAED4B" w14:textId="77777777" w:rsidR="00C42807" w:rsidRPr="00591FAD" w:rsidRDefault="00C42807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Contact No.</w:t>
            </w:r>
          </w:p>
        </w:tc>
        <w:tc>
          <w:tcPr>
            <w:tcW w:w="3456" w:type="dxa"/>
            <w:gridSpan w:val="3"/>
            <w:shd w:val="clear" w:color="auto" w:fill="auto"/>
          </w:tcPr>
          <w:p w14:paraId="7B0C99C6" w14:textId="5DF6BE10" w:rsidR="00C42807" w:rsidRPr="00591FAD" w:rsidRDefault="00C42807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(M)</w:t>
            </w:r>
          </w:p>
        </w:tc>
        <w:tc>
          <w:tcPr>
            <w:tcW w:w="3456" w:type="dxa"/>
            <w:gridSpan w:val="2"/>
            <w:shd w:val="clear" w:color="auto" w:fill="auto"/>
          </w:tcPr>
          <w:p w14:paraId="4B0B6A5B" w14:textId="5340E135" w:rsidR="00C42807" w:rsidRPr="00591FAD" w:rsidRDefault="00C42807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(O)</w:t>
            </w:r>
          </w:p>
        </w:tc>
      </w:tr>
      <w:tr w:rsidR="003E7773" w:rsidRPr="00591FAD" w14:paraId="75C17659" w14:textId="77777777" w:rsidTr="00591FAD">
        <w:tc>
          <w:tcPr>
            <w:tcW w:w="2304" w:type="dxa"/>
            <w:shd w:val="clear" w:color="auto" w:fill="auto"/>
          </w:tcPr>
          <w:p w14:paraId="541AB072" w14:textId="77777777" w:rsidR="003E7773" w:rsidRPr="00591FAD" w:rsidRDefault="007B06AD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Official Email</w:t>
            </w:r>
          </w:p>
        </w:tc>
        <w:tc>
          <w:tcPr>
            <w:tcW w:w="6912" w:type="dxa"/>
            <w:gridSpan w:val="5"/>
            <w:shd w:val="clear" w:color="auto" w:fill="auto"/>
          </w:tcPr>
          <w:p w14:paraId="1EEFEF71" w14:textId="77777777" w:rsidR="003E7773" w:rsidRPr="00591FAD" w:rsidRDefault="003E7773" w:rsidP="00591FA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38672A" w:rsidRPr="00591FAD" w14:paraId="3C381729" w14:textId="77777777" w:rsidTr="00591FAD">
        <w:tc>
          <w:tcPr>
            <w:tcW w:w="2304" w:type="dxa"/>
            <w:shd w:val="clear" w:color="auto" w:fill="auto"/>
          </w:tcPr>
          <w:p w14:paraId="19E62C4B" w14:textId="77777777" w:rsidR="0038672A" w:rsidRPr="00591FAD" w:rsidRDefault="0038672A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Years of service  in education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E3E0BBE" w14:textId="77777777" w:rsidR="0038672A" w:rsidRPr="00591FAD" w:rsidRDefault="0038672A" w:rsidP="00591FA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1D555157" w14:textId="77777777" w:rsidR="0038672A" w:rsidRPr="00591FAD" w:rsidRDefault="0038672A" w:rsidP="00591FAD">
            <w:pPr>
              <w:spacing w:before="60" w:after="60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Years of service  in current school</w:t>
            </w:r>
          </w:p>
        </w:tc>
        <w:tc>
          <w:tcPr>
            <w:tcW w:w="2304" w:type="dxa"/>
            <w:shd w:val="clear" w:color="auto" w:fill="auto"/>
          </w:tcPr>
          <w:p w14:paraId="6D1E3DDC" w14:textId="77777777" w:rsidR="0038672A" w:rsidRPr="00591FAD" w:rsidRDefault="0038672A" w:rsidP="00591FA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15661C" w:rsidRPr="00591FAD" w14:paraId="3A77B7C4" w14:textId="77777777" w:rsidTr="00E565C7">
        <w:tc>
          <w:tcPr>
            <w:tcW w:w="2304" w:type="dxa"/>
            <w:shd w:val="clear" w:color="auto" w:fill="auto"/>
          </w:tcPr>
          <w:p w14:paraId="6329F238" w14:textId="1DD1A176" w:rsidR="0015661C" w:rsidRPr="00591FAD" w:rsidRDefault="0015661C" w:rsidP="00591FA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Designation</w:t>
            </w:r>
          </w:p>
        </w:tc>
        <w:tc>
          <w:tcPr>
            <w:tcW w:w="6912" w:type="dxa"/>
            <w:gridSpan w:val="5"/>
            <w:shd w:val="clear" w:color="auto" w:fill="auto"/>
          </w:tcPr>
          <w:p w14:paraId="7C393A1F" w14:textId="77777777" w:rsidR="0015661C" w:rsidRPr="00591FAD" w:rsidRDefault="0015661C" w:rsidP="00591FA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C42807" w:rsidRPr="00591FAD" w14:paraId="50CBC605" w14:textId="77777777" w:rsidTr="008D5B05">
        <w:tc>
          <w:tcPr>
            <w:tcW w:w="9216" w:type="dxa"/>
            <w:gridSpan w:val="6"/>
            <w:tcBorders>
              <w:top w:val="nil"/>
            </w:tcBorders>
            <w:shd w:val="clear" w:color="auto" w:fill="auto"/>
          </w:tcPr>
          <w:p w14:paraId="212682BF" w14:textId="5E12E172" w:rsidR="00C42807" w:rsidRPr="00591FAD" w:rsidRDefault="00C42807" w:rsidP="008D5B05">
            <w:pPr>
              <w:spacing w:before="60" w:after="60" w:line="360" w:lineRule="exact"/>
              <w:jc w:val="both"/>
              <w:rPr>
                <w:rFonts w:ascii="Century Gothic" w:hAnsi="Century Gothic"/>
              </w:rPr>
            </w:pPr>
            <w:r w:rsidRPr="00C42807">
              <w:rPr>
                <w:rFonts w:ascii="Century Gothic" w:hAnsi="Century Gothic"/>
              </w:rPr>
              <w:t xml:space="preserve">I understand that by submitting this </w:t>
            </w:r>
            <w:r>
              <w:rPr>
                <w:rFonts w:ascii="Century Gothic" w:hAnsi="Century Gothic"/>
              </w:rPr>
              <w:t>nomination</w:t>
            </w:r>
            <w:r w:rsidRPr="00C42807">
              <w:rPr>
                <w:rFonts w:ascii="Century Gothic" w:hAnsi="Century Gothic"/>
              </w:rPr>
              <w:t xml:space="preserve"> form, I hereby give consent to the Association of Mathematics Educators (AME) for the collection and use of my personal data declared in this form for the following purposes: 1) administration for the </w:t>
            </w:r>
            <w:r>
              <w:rPr>
                <w:rFonts w:ascii="Century Gothic" w:hAnsi="Century Gothic"/>
              </w:rPr>
              <w:t>award</w:t>
            </w:r>
            <w:r w:rsidRPr="00C42807">
              <w:rPr>
                <w:rFonts w:ascii="Century Gothic" w:hAnsi="Century Gothic"/>
              </w:rPr>
              <w:t xml:space="preserve">; 2) for record keeping, statistical and research purposes; 3) to inform me of future </w:t>
            </w:r>
            <w:r>
              <w:rPr>
                <w:rFonts w:ascii="Century Gothic" w:hAnsi="Century Gothic"/>
              </w:rPr>
              <w:t xml:space="preserve">AME </w:t>
            </w:r>
            <w:r w:rsidRPr="00C42807">
              <w:rPr>
                <w:rFonts w:ascii="Century Gothic" w:hAnsi="Century Gothic"/>
              </w:rPr>
              <w:t>activities. AME will not disclose or make my personal data available to a third party without consent, unless required to do so by law.</w:t>
            </w:r>
          </w:p>
          <w:p w14:paraId="5D72A54A" w14:textId="77777777" w:rsidR="00C42807" w:rsidRPr="00591FAD" w:rsidRDefault="00C42807" w:rsidP="008D5B05">
            <w:pPr>
              <w:spacing w:before="60" w:after="60" w:line="360" w:lineRule="exact"/>
              <w:jc w:val="both"/>
              <w:rPr>
                <w:rFonts w:ascii="Century Gothic" w:hAnsi="Century Gothic"/>
              </w:rPr>
            </w:pPr>
          </w:p>
          <w:p w14:paraId="123BE1CD" w14:textId="1528EB37" w:rsidR="00C42807" w:rsidRPr="00591FAD" w:rsidRDefault="00C42807" w:rsidP="008D5B05">
            <w:pPr>
              <w:spacing w:before="60" w:after="60" w:line="360" w:lineRule="exact"/>
              <w:jc w:val="both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 xml:space="preserve">Signature of </w:t>
            </w:r>
            <w:r>
              <w:rPr>
                <w:rFonts w:ascii="Century Gothic" w:hAnsi="Century Gothic"/>
              </w:rPr>
              <w:t>Nominee</w:t>
            </w:r>
            <w:r w:rsidRPr="00591FAD">
              <w:rPr>
                <w:rFonts w:ascii="Century Gothic" w:hAnsi="Century Gothic"/>
              </w:rPr>
              <w:t xml:space="preserve">: </w:t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</w:rPr>
              <w:tab/>
              <w:t xml:space="preserve">Date: </w:t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</w:p>
          <w:p w14:paraId="1E5227C0" w14:textId="77777777" w:rsidR="00C42807" w:rsidRPr="00591FAD" w:rsidRDefault="00C42807" w:rsidP="008D5B05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59BE3655" w14:textId="15A97627" w:rsidR="00994DFD" w:rsidRDefault="00994DFD" w:rsidP="004052F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603AC87" w14:textId="77777777" w:rsidR="00C42807" w:rsidRPr="004052FB" w:rsidRDefault="00C42807" w:rsidP="004052FB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EB73DC" w:rsidRPr="00591FAD" w14:paraId="62F9D50F" w14:textId="77777777" w:rsidTr="00591FAD">
        <w:tc>
          <w:tcPr>
            <w:tcW w:w="9216" w:type="dxa"/>
            <w:shd w:val="clear" w:color="auto" w:fill="D9D9D9"/>
          </w:tcPr>
          <w:p w14:paraId="6F229060" w14:textId="7332E03B" w:rsidR="00BF5350" w:rsidRPr="00194666" w:rsidRDefault="00EB73DC" w:rsidP="00BF5350">
            <w:pPr>
              <w:spacing w:before="60"/>
              <w:jc w:val="center"/>
              <w:rPr>
                <w:rFonts w:ascii="Century Gothic" w:hAnsi="Century Gothic"/>
                <w:b/>
              </w:rPr>
            </w:pPr>
            <w:r w:rsidRPr="00194666">
              <w:rPr>
                <w:rFonts w:ascii="Century Gothic" w:hAnsi="Century Gothic"/>
                <w:b/>
              </w:rPr>
              <w:t xml:space="preserve">Section </w:t>
            </w:r>
            <w:r w:rsidR="00DC5072" w:rsidRPr="00194666">
              <w:rPr>
                <w:rFonts w:ascii="Century Gothic" w:hAnsi="Century Gothic"/>
                <w:b/>
              </w:rPr>
              <w:t>D</w:t>
            </w:r>
            <w:r w:rsidRPr="00194666">
              <w:rPr>
                <w:rFonts w:ascii="Century Gothic" w:hAnsi="Century Gothic"/>
                <w:b/>
              </w:rPr>
              <w:t xml:space="preserve">: </w:t>
            </w:r>
            <w:r w:rsidR="00BF5350" w:rsidRPr="00194666">
              <w:rPr>
                <w:rFonts w:ascii="Century Gothic" w:hAnsi="Century Gothic"/>
                <w:b/>
              </w:rPr>
              <w:t xml:space="preserve">Evidence of Deep Content Knowledge and </w:t>
            </w:r>
          </w:p>
          <w:p w14:paraId="370C7E1B" w14:textId="2FF0B5E4" w:rsidR="00DE01BA" w:rsidRPr="00194666" w:rsidRDefault="00BF5350" w:rsidP="00BF5350">
            <w:pPr>
              <w:spacing w:after="60"/>
              <w:jc w:val="center"/>
              <w:rPr>
                <w:rFonts w:ascii="Century Gothic" w:hAnsi="Century Gothic"/>
                <w:b/>
              </w:rPr>
            </w:pPr>
            <w:r w:rsidRPr="00194666">
              <w:rPr>
                <w:rFonts w:ascii="Century Gothic" w:hAnsi="Century Gothic"/>
                <w:b/>
              </w:rPr>
              <w:t>Exemplary Pedagogical Skills</w:t>
            </w:r>
          </w:p>
          <w:p w14:paraId="754E96BD" w14:textId="17224246" w:rsidR="00EB73DC" w:rsidRPr="00591FAD" w:rsidRDefault="00221BC8" w:rsidP="00EF3F61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194666">
              <w:rPr>
                <w:rFonts w:ascii="Century Gothic" w:hAnsi="Century Gothic"/>
              </w:rPr>
              <w:t xml:space="preserve">(To be completed by the </w:t>
            </w:r>
            <w:r w:rsidR="00EF3F61" w:rsidRPr="00194666">
              <w:rPr>
                <w:rFonts w:ascii="Century Gothic" w:hAnsi="Century Gothic"/>
              </w:rPr>
              <w:t>Nominee</w:t>
            </w:r>
            <w:r w:rsidRPr="00194666">
              <w:rPr>
                <w:rFonts w:ascii="Century Gothic" w:hAnsi="Century Gothic"/>
              </w:rPr>
              <w:t>)</w:t>
            </w:r>
          </w:p>
        </w:tc>
      </w:tr>
      <w:tr w:rsidR="0052716A" w:rsidRPr="00591FAD" w14:paraId="1959ED2A" w14:textId="77777777" w:rsidTr="00591FAD">
        <w:tc>
          <w:tcPr>
            <w:tcW w:w="9216" w:type="dxa"/>
            <w:shd w:val="clear" w:color="auto" w:fill="auto"/>
          </w:tcPr>
          <w:p w14:paraId="256F78CB" w14:textId="7601F819" w:rsidR="00590F2B" w:rsidRPr="00194666" w:rsidRDefault="008A1968" w:rsidP="00591FAD">
            <w:pPr>
              <w:spacing w:before="60" w:after="60"/>
              <w:rPr>
                <w:rFonts w:ascii="Century Gothic" w:hAnsi="Century Gothic"/>
                <w:i/>
                <w:lang w:val="en-US"/>
              </w:rPr>
            </w:pPr>
            <w:r w:rsidRPr="00194666">
              <w:rPr>
                <w:rFonts w:ascii="Century Gothic" w:hAnsi="Century Gothic"/>
                <w:i/>
                <w:lang w:val="en-US"/>
              </w:rPr>
              <w:t>(</w:t>
            </w:r>
            <w:r w:rsidR="0052716A" w:rsidRPr="00194666">
              <w:rPr>
                <w:rFonts w:ascii="Century Gothic" w:hAnsi="Century Gothic"/>
                <w:i/>
                <w:lang w:val="en-US"/>
              </w:rPr>
              <w:t>This component consists of a written respo</w:t>
            </w:r>
            <w:r w:rsidR="00A31415" w:rsidRPr="00194666">
              <w:rPr>
                <w:rFonts w:ascii="Century Gothic" w:hAnsi="Century Gothic"/>
                <w:i/>
                <w:lang w:val="en-US"/>
              </w:rPr>
              <w:t>nse</w:t>
            </w:r>
            <w:r w:rsidR="00F452D0" w:rsidRPr="00194666">
              <w:rPr>
                <w:rFonts w:ascii="Century Gothic" w:hAnsi="Century Gothic"/>
                <w:i/>
                <w:lang w:val="en-US"/>
              </w:rPr>
              <w:t>, not exceeding 1</w:t>
            </w:r>
            <w:r w:rsidR="00222871" w:rsidRPr="00194666">
              <w:rPr>
                <w:rFonts w:ascii="Century Gothic" w:hAnsi="Century Gothic"/>
                <w:i/>
                <w:lang w:val="en-US"/>
              </w:rPr>
              <w:t xml:space="preserve">,000 </w:t>
            </w:r>
            <w:r w:rsidR="007D5E74" w:rsidRPr="00194666">
              <w:rPr>
                <w:rFonts w:ascii="Century Gothic" w:hAnsi="Century Gothic"/>
                <w:i/>
                <w:lang w:val="en-US"/>
              </w:rPr>
              <w:t>words</w:t>
            </w:r>
            <w:r w:rsidR="00222871" w:rsidRPr="00194666">
              <w:rPr>
                <w:rFonts w:ascii="Century Gothic" w:hAnsi="Century Gothic"/>
                <w:i/>
                <w:lang w:val="en-US"/>
              </w:rPr>
              <w:t>,</w:t>
            </w:r>
            <w:r w:rsidR="00A31415" w:rsidRPr="00194666">
              <w:rPr>
                <w:rFonts w:ascii="Century Gothic" w:hAnsi="Century Gothic"/>
                <w:i/>
                <w:lang w:val="en-US"/>
              </w:rPr>
              <w:t xml:space="preserve"> and supplemental materials</w:t>
            </w:r>
            <w:r w:rsidR="00222871" w:rsidRPr="00194666">
              <w:rPr>
                <w:rFonts w:ascii="Century Gothic" w:hAnsi="Century Gothic"/>
                <w:i/>
                <w:lang w:val="en-US"/>
              </w:rPr>
              <w:t xml:space="preserve">, not exceeding </w:t>
            </w:r>
            <w:r w:rsidR="007D5E74" w:rsidRPr="00194666">
              <w:rPr>
                <w:rFonts w:ascii="Century Gothic" w:hAnsi="Century Gothic"/>
                <w:i/>
                <w:lang w:val="en-US"/>
              </w:rPr>
              <w:t>3</w:t>
            </w:r>
            <w:r w:rsidR="00222871" w:rsidRPr="00194666">
              <w:rPr>
                <w:rFonts w:ascii="Century Gothic" w:hAnsi="Century Gothic"/>
                <w:i/>
                <w:lang w:val="en-US"/>
              </w:rPr>
              <w:t xml:space="preserve"> pages</w:t>
            </w:r>
            <w:r w:rsidR="00A31415" w:rsidRPr="00194666">
              <w:rPr>
                <w:rFonts w:ascii="Century Gothic" w:hAnsi="Century Gothic"/>
                <w:i/>
                <w:lang w:val="en-US"/>
              </w:rPr>
              <w:t>.</w:t>
            </w:r>
            <w:r w:rsidR="00590F2B" w:rsidRPr="00194666">
              <w:rPr>
                <w:rFonts w:ascii="Century Gothic" w:hAnsi="Century Gothic"/>
                <w:i/>
                <w:lang w:val="en-US"/>
              </w:rPr>
              <w:t>)</w:t>
            </w:r>
          </w:p>
          <w:p w14:paraId="4079BD24" w14:textId="46CE976B" w:rsidR="00AD3D0F" w:rsidRPr="00194666" w:rsidRDefault="0052716A" w:rsidP="00071EA7">
            <w:pPr>
              <w:spacing w:before="60" w:after="60"/>
              <w:jc w:val="both"/>
              <w:rPr>
                <w:rFonts w:ascii="Century Gothic" w:hAnsi="Century Gothic"/>
                <w:lang w:val="en-US"/>
              </w:rPr>
            </w:pPr>
            <w:r w:rsidRPr="00194666">
              <w:rPr>
                <w:rFonts w:ascii="Century Gothic" w:hAnsi="Century Gothic"/>
                <w:lang w:val="en-US"/>
              </w:rPr>
              <w:t>Select a</w:t>
            </w:r>
            <w:r w:rsidR="00071EA7" w:rsidRPr="00194666">
              <w:rPr>
                <w:rFonts w:ascii="Century Gothic" w:hAnsi="Century Gothic"/>
                <w:lang w:val="en-US"/>
              </w:rPr>
              <w:t>n important</w:t>
            </w:r>
            <w:r w:rsidRPr="00194666">
              <w:rPr>
                <w:rFonts w:ascii="Century Gothic" w:hAnsi="Century Gothic"/>
                <w:lang w:val="en-US"/>
              </w:rPr>
              <w:t xml:space="preserve"> mathematics concept that </w:t>
            </w:r>
            <w:r w:rsidR="00071EA7" w:rsidRPr="00194666">
              <w:rPr>
                <w:rFonts w:ascii="Century Gothic" w:hAnsi="Century Gothic"/>
                <w:lang w:val="en-US"/>
              </w:rPr>
              <w:t>y</w:t>
            </w:r>
            <w:r w:rsidR="00BF36CD" w:rsidRPr="00194666">
              <w:rPr>
                <w:rFonts w:ascii="Century Gothic" w:hAnsi="Century Gothic"/>
                <w:lang w:val="en-US"/>
              </w:rPr>
              <w:t>ou are teaching</w:t>
            </w:r>
            <w:r w:rsidRPr="00194666">
              <w:rPr>
                <w:rFonts w:ascii="Century Gothic" w:hAnsi="Century Gothic"/>
                <w:lang w:val="en-US"/>
              </w:rPr>
              <w:t xml:space="preserve">. </w:t>
            </w:r>
            <w:r w:rsidR="00071EA7" w:rsidRPr="00194666">
              <w:rPr>
                <w:rFonts w:ascii="Century Gothic" w:hAnsi="Century Gothic"/>
                <w:lang w:val="en-US"/>
              </w:rPr>
              <w:t>Describe</w:t>
            </w:r>
            <w:r w:rsidR="006E0003" w:rsidRPr="00194666">
              <w:rPr>
                <w:rFonts w:ascii="Century Gothic" w:hAnsi="Century Gothic"/>
                <w:lang w:val="en-US"/>
              </w:rPr>
              <w:t xml:space="preserve"> how you </w:t>
            </w:r>
            <w:r w:rsidR="00BF36CD" w:rsidRPr="00194666">
              <w:rPr>
                <w:rFonts w:ascii="Century Gothic" w:hAnsi="Century Gothic"/>
                <w:lang w:val="en-US"/>
              </w:rPr>
              <w:t>inspire and empower your students to develop confidence, interest and deep understanding in the learning of mathematics</w:t>
            </w:r>
            <w:r w:rsidR="00071EA7" w:rsidRPr="00194666">
              <w:rPr>
                <w:rFonts w:ascii="Century Gothic" w:hAnsi="Century Gothic"/>
                <w:lang w:val="en-US"/>
              </w:rPr>
              <w:t xml:space="preserve"> when you teach this concept.</w:t>
            </w:r>
          </w:p>
        </w:tc>
      </w:tr>
      <w:tr w:rsidR="00280F24" w:rsidRPr="00591FAD" w14:paraId="643A17BB" w14:textId="77777777" w:rsidTr="001325C2">
        <w:trPr>
          <w:trHeight w:val="11520"/>
        </w:trPr>
        <w:tc>
          <w:tcPr>
            <w:tcW w:w="9216" w:type="dxa"/>
            <w:shd w:val="clear" w:color="auto" w:fill="auto"/>
          </w:tcPr>
          <w:p w14:paraId="29EC2AFE" w14:textId="77777777" w:rsidR="00280F24" w:rsidRPr="007B6618" w:rsidRDefault="00280F24" w:rsidP="00591FAD">
            <w:pPr>
              <w:spacing w:before="60" w:after="6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3AD4963" w14:textId="77777777" w:rsidR="003A6F28" w:rsidRDefault="003A6F28"/>
    <w:p w14:paraId="49E51662" w14:textId="6A7B7ABE" w:rsidR="00DC5072" w:rsidRPr="001325C2" w:rsidRDefault="00DC5072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6912"/>
      </w:tblGrid>
      <w:tr w:rsidR="00DC5072" w:rsidRPr="00591FAD" w14:paraId="7C6B2936" w14:textId="77777777" w:rsidTr="00D00165">
        <w:tc>
          <w:tcPr>
            <w:tcW w:w="9216" w:type="dxa"/>
            <w:gridSpan w:val="2"/>
            <w:shd w:val="clear" w:color="auto" w:fill="D9D9D9"/>
          </w:tcPr>
          <w:p w14:paraId="6C97D595" w14:textId="77777777" w:rsidR="00DC5072" w:rsidRPr="00591FAD" w:rsidRDefault="00DC5072" w:rsidP="00D00165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Section E</w:t>
            </w:r>
            <w:r w:rsidRPr="00591FAD">
              <w:rPr>
                <w:rFonts w:ascii="Century Gothic" w:hAnsi="Century Gothic"/>
                <w:b/>
              </w:rPr>
              <w:t xml:space="preserve">: Reasons for Supporting the </w:t>
            </w:r>
            <w:r>
              <w:rPr>
                <w:rFonts w:ascii="Century Gothic" w:hAnsi="Century Gothic"/>
                <w:b/>
              </w:rPr>
              <w:t>Nomination</w:t>
            </w:r>
            <w:r w:rsidRPr="00591FAD">
              <w:rPr>
                <w:rFonts w:ascii="Century Gothic" w:hAnsi="Century Gothic"/>
                <w:b/>
              </w:rPr>
              <w:t xml:space="preserve"> </w:t>
            </w:r>
          </w:p>
          <w:p w14:paraId="17E9B901" w14:textId="77777777" w:rsidR="00DC5072" w:rsidRPr="00591FAD" w:rsidRDefault="00DC5072" w:rsidP="00D00165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>(To be completed by the Principal)</w:t>
            </w:r>
          </w:p>
        </w:tc>
      </w:tr>
      <w:tr w:rsidR="00DC5072" w:rsidRPr="00591FAD" w14:paraId="76128858" w14:textId="77777777" w:rsidTr="00D00165">
        <w:tc>
          <w:tcPr>
            <w:tcW w:w="9216" w:type="dxa"/>
            <w:gridSpan w:val="2"/>
            <w:shd w:val="clear" w:color="auto" w:fill="auto"/>
          </w:tcPr>
          <w:p w14:paraId="3618F241" w14:textId="1D7F6580" w:rsidR="00DC5072" w:rsidRPr="00194666" w:rsidRDefault="00DC5072" w:rsidP="00EB29D5">
            <w:pPr>
              <w:spacing w:before="60" w:after="60"/>
              <w:jc w:val="both"/>
              <w:rPr>
                <w:rFonts w:ascii="Century Gothic" w:hAnsi="Century Gothic"/>
              </w:rPr>
            </w:pPr>
            <w:r w:rsidRPr="00194666">
              <w:rPr>
                <w:rFonts w:ascii="Century Gothic" w:hAnsi="Century Gothic"/>
              </w:rPr>
              <w:t xml:space="preserve">Please </w:t>
            </w:r>
            <w:r w:rsidR="00071EA7" w:rsidRPr="00194666">
              <w:rPr>
                <w:rFonts w:ascii="Century Gothic" w:hAnsi="Century Gothic"/>
              </w:rPr>
              <w:t xml:space="preserve">include </w:t>
            </w:r>
            <w:r w:rsidRPr="00194666">
              <w:rPr>
                <w:rFonts w:ascii="Century Gothic" w:hAnsi="Century Gothic"/>
              </w:rPr>
              <w:t xml:space="preserve">descriptions of </w:t>
            </w:r>
            <w:r w:rsidR="00071EA7" w:rsidRPr="00194666">
              <w:rPr>
                <w:rFonts w:ascii="Century Gothic" w:hAnsi="Century Gothic"/>
              </w:rPr>
              <w:t xml:space="preserve">the impact the </w:t>
            </w:r>
            <w:r w:rsidR="007E58E5">
              <w:rPr>
                <w:rFonts w:ascii="Century Gothic" w:hAnsi="Century Gothic"/>
              </w:rPr>
              <w:t>teacher</w:t>
            </w:r>
            <w:r w:rsidRPr="00194666">
              <w:rPr>
                <w:rFonts w:ascii="Century Gothic" w:hAnsi="Century Gothic"/>
              </w:rPr>
              <w:t xml:space="preserve"> has </w:t>
            </w:r>
            <w:r w:rsidR="00071EA7" w:rsidRPr="00194666">
              <w:rPr>
                <w:rFonts w:ascii="Century Gothic" w:hAnsi="Century Gothic"/>
              </w:rPr>
              <w:t>made on</w:t>
            </w:r>
            <w:r w:rsidR="00EB29D5">
              <w:rPr>
                <w:rFonts w:ascii="Century Gothic" w:hAnsi="Century Gothic"/>
              </w:rPr>
              <w:t xml:space="preserve"> student</w:t>
            </w:r>
            <w:r w:rsidRPr="00194666">
              <w:rPr>
                <w:rFonts w:ascii="Century Gothic" w:hAnsi="Century Gothic"/>
              </w:rPr>
              <w:t xml:space="preserve"> </w:t>
            </w:r>
            <w:r w:rsidR="00071EA7" w:rsidRPr="00194666">
              <w:rPr>
                <w:rFonts w:ascii="Century Gothic" w:hAnsi="Century Gothic"/>
              </w:rPr>
              <w:t xml:space="preserve">learning </w:t>
            </w:r>
            <w:r w:rsidR="00EB29D5">
              <w:rPr>
                <w:rFonts w:ascii="Century Gothic" w:hAnsi="Century Gothic"/>
              </w:rPr>
              <w:t>in</w:t>
            </w:r>
            <w:r w:rsidR="00071EA7" w:rsidRPr="00194666">
              <w:rPr>
                <w:rFonts w:ascii="Century Gothic" w:hAnsi="Century Gothic"/>
              </w:rPr>
              <w:t xml:space="preserve"> mathematics</w:t>
            </w:r>
            <w:r w:rsidR="00BF36CD" w:rsidRPr="00194666">
              <w:rPr>
                <w:rFonts w:ascii="Century Gothic" w:hAnsi="Century Gothic"/>
              </w:rPr>
              <w:t xml:space="preserve">, and his/her contributions to the </w:t>
            </w:r>
            <w:r w:rsidR="004E40C3" w:rsidRPr="00194666">
              <w:rPr>
                <w:rFonts w:ascii="Century Gothic" w:hAnsi="Century Gothic"/>
              </w:rPr>
              <w:t>mathematics</w:t>
            </w:r>
            <w:r w:rsidR="00071EA7" w:rsidRPr="00194666">
              <w:rPr>
                <w:rFonts w:ascii="Century Gothic" w:hAnsi="Century Gothic"/>
              </w:rPr>
              <w:t xml:space="preserve"> teaching</w:t>
            </w:r>
            <w:r w:rsidR="00BF36CD" w:rsidRPr="00194666">
              <w:rPr>
                <w:rFonts w:ascii="Century Gothic" w:hAnsi="Century Gothic"/>
              </w:rPr>
              <w:t xml:space="preserve"> </w:t>
            </w:r>
            <w:r w:rsidR="00071EA7" w:rsidRPr="00194666">
              <w:rPr>
                <w:rFonts w:ascii="Century Gothic" w:hAnsi="Century Gothic"/>
              </w:rPr>
              <w:t>fraternity</w:t>
            </w:r>
            <w:r w:rsidRPr="00194666">
              <w:rPr>
                <w:rFonts w:ascii="Century Gothic" w:hAnsi="Century Gothic"/>
              </w:rPr>
              <w:t>.</w:t>
            </w:r>
          </w:p>
        </w:tc>
      </w:tr>
      <w:tr w:rsidR="00DC5072" w:rsidRPr="00591FAD" w14:paraId="2EC8E30B" w14:textId="77777777" w:rsidTr="00873329">
        <w:trPr>
          <w:trHeight w:val="7865"/>
        </w:trPr>
        <w:tc>
          <w:tcPr>
            <w:tcW w:w="9216" w:type="dxa"/>
            <w:gridSpan w:val="2"/>
            <w:shd w:val="clear" w:color="auto" w:fill="auto"/>
          </w:tcPr>
          <w:p w14:paraId="400584EA" w14:textId="77777777" w:rsidR="00DC5072" w:rsidRPr="007B6618" w:rsidRDefault="00DC5072" w:rsidP="00D0016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3329" w:rsidRPr="00591FAD" w14:paraId="6CC40AED" w14:textId="77777777" w:rsidTr="00590ABB">
        <w:tc>
          <w:tcPr>
            <w:tcW w:w="2304" w:type="dxa"/>
            <w:tcBorders>
              <w:bottom w:val="nil"/>
              <w:right w:val="nil"/>
            </w:tcBorders>
            <w:shd w:val="clear" w:color="auto" w:fill="auto"/>
          </w:tcPr>
          <w:p w14:paraId="4D540C53" w14:textId="77777777" w:rsidR="00873329" w:rsidRPr="00591FAD" w:rsidRDefault="00873329" w:rsidP="00590ABB">
            <w:pPr>
              <w:spacing w:before="120" w:after="120"/>
              <w:rPr>
                <w:rFonts w:ascii="Century Gothic" w:hAnsi="Century Gothic"/>
                <w:b/>
              </w:rPr>
            </w:pPr>
            <w:r w:rsidRPr="00591FAD">
              <w:rPr>
                <w:rFonts w:ascii="Century Gothic" w:hAnsi="Century Gothic"/>
                <w:b/>
              </w:rPr>
              <w:t>Declaration</w:t>
            </w:r>
          </w:p>
        </w:tc>
        <w:tc>
          <w:tcPr>
            <w:tcW w:w="6912" w:type="dxa"/>
            <w:tcBorders>
              <w:left w:val="nil"/>
              <w:bottom w:val="nil"/>
            </w:tcBorders>
            <w:shd w:val="clear" w:color="auto" w:fill="auto"/>
          </w:tcPr>
          <w:p w14:paraId="2C69AAA3" w14:textId="77777777" w:rsidR="00873329" w:rsidRPr="00591FAD" w:rsidRDefault="00873329" w:rsidP="00590AB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73329" w:rsidRPr="00591FAD" w14:paraId="504B77D4" w14:textId="77777777" w:rsidTr="00590ABB">
        <w:tc>
          <w:tcPr>
            <w:tcW w:w="9216" w:type="dxa"/>
            <w:gridSpan w:val="2"/>
            <w:tcBorders>
              <w:top w:val="nil"/>
            </w:tcBorders>
            <w:shd w:val="clear" w:color="auto" w:fill="auto"/>
          </w:tcPr>
          <w:p w14:paraId="37E40C87" w14:textId="4E8AC60B" w:rsidR="00873329" w:rsidRPr="00591FAD" w:rsidRDefault="00873329" w:rsidP="00071EA7">
            <w:pPr>
              <w:spacing w:before="60" w:after="60" w:line="360" w:lineRule="exact"/>
              <w:jc w:val="both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 xml:space="preserve">I, </w:t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</w:rPr>
              <w:t xml:space="preserve"> (the Principal), hereby nominate </w:t>
            </w:r>
            <w:r w:rsidRPr="00591FAD">
              <w:rPr>
                <w:rFonts w:ascii="Century Gothic" w:hAnsi="Century Gothic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</w:rPr>
              <w:t xml:space="preserve"> (the Teacher) for EMTA</w:t>
            </w:r>
            <w:r w:rsidR="00573C67">
              <w:rPr>
                <w:rFonts w:ascii="Century Gothic" w:hAnsi="Century Gothic"/>
              </w:rPr>
              <w:t xml:space="preserve"> </w:t>
            </w:r>
            <w:r w:rsidR="0079066C">
              <w:rPr>
                <w:rFonts w:ascii="Century Gothic" w:hAnsi="Century Gothic"/>
              </w:rPr>
              <w:t>202</w:t>
            </w:r>
            <w:r w:rsidR="00FC0AE6">
              <w:rPr>
                <w:rFonts w:ascii="Century Gothic" w:hAnsi="Century Gothic"/>
              </w:rPr>
              <w:t>1</w:t>
            </w:r>
            <w:r w:rsidRPr="00591FAD">
              <w:rPr>
                <w:rFonts w:ascii="Century Gothic" w:hAnsi="Century Gothic"/>
              </w:rPr>
              <w:t xml:space="preserve">, and declare that all information contained in this </w:t>
            </w:r>
            <w:r>
              <w:rPr>
                <w:rFonts w:ascii="Century Gothic" w:hAnsi="Century Gothic"/>
              </w:rPr>
              <w:t>nomination</w:t>
            </w:r>
            <w:r w:rsidRPr="00591FAD">
              <w:rPr>
                <w:rFonts w:ascii="Century Gothic" w:hAnsi="Century Gothic"/>
              </w:rPr>
              <w:t xml:space="preserve"> form is, to the best of my knowledge, accurate. I understand and agree that all documents submitted for this award are non-returnable. I also understand that photographs, videos and information submitted for this award may be published and used as promotional and informational m</w:t>
            </w:r>
            <w:r>
              <w:rPr>
                <w:rFonts w:ascii="Century Gothic" w:hAnsi="Century Gothic"/>
              </w:rPr>
              <w:t>aterials by AME in relation to m</w:t>
            </w:r>
            <w:r w:rsidRPr="00591FAD">
              <w:rPr>
                <w:rFonts w:ascii="Century Gothic" w:hAnsi="Century Gothic"/>
              </w:rPr>
              <w:t>athematics education.</w:t>
            </w:r>
          </w:p>
          <w:p w14:paraId="42C15635" w14:textId="77777777" w:rsidR="00873329" w:rsidRPr="00591FAD" w:rsidRDefault="00873329" w:rsidP="00590ABB">
            <w:pPr>
              <w:spacing w:before="60" w:after="60" w:line="360" w:lineRule="exact"/>
              <w:jc w:val="both"/>
              <w:rPr>
                <w:rFonts w:ascii="Century Gothic" w:hAnsi="Century Gothic"/>
              </w:rPr>
            </w:pPr>
          </w:p>
          <w:p w14:paraId="0E150DD1" w14:textId="77777777" w:rsidR="00873329" w:rsidRPr="00591FAD" w:rsidRDefault="00873329" w:rsidP="00590ABB">
            <w:pPr>
              <w:spacing w:before="60" w:after="60" w:line="360" w:lineRule="exact"/>
              <w:jc w:val="both"/>
              <w:rPr>
                <w:rFonts w:ascii="Century Gothic" w:hAnsi="Century Gothic"/>
              </w:rPr>
            </w:pPr>
            <w:r w:rsidRPr="00591FAD">
              <w:rPr>
                <w:rFonts w:ascii="Century Gothic" w:hAnsi="Century Gothic"/>
              </w:rPr>
              <w:t xml:space="preserve">Signature of Principal: </w:t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</w:rPr>
              <w:tab/>
              <w:t xml:space="preserve">Date: </w:t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  <w:r w:rsidRPr="00591FAD">
              <w:rPr>
                <w:rFonts w:ascii="Century Gothic" w:hAnsi="Century Gothic"/>
                <w:u w:val="single"/>
              </w:rPr>
              <w:tab/>
            </w:r>
          </w:p>
          <w:p w14:paraId="58BFC73E" w14:textId="77777777" w:rsidR="00873329" w:rsidRPr="00591FAD" w:rsidRDefault="00873329" w:rsidP="00590ABB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69188449" w14:textId="77777777" w:rsidR="003A6F28" w:rsidRDefault="003A6F28"/>
    <w:sectPr w:rsidR="003A6F28" w:rsidSect="007D5E74">
      <w:pgSz w:w="11900" w:h="16840"/>
      <w:pgMar w:top="1008" w:right="1440" w:bottom="86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342BC5"/>
    <w:multiLevelType w:val="hybridMultilevel"/>
    <w:tmpl w:val="E048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101EE"/>
    <w:multiLevelType w:val="hybridMultilevel"/>
    <w:tmpl w:val="8F88E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6708AC"/>
    <w:multiLevelType w:val="hybridMultilevel"/>
    <w:tmpl w:val="C182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F3051"/>
    <w:multiLevelType w:val="hybridMultilevel"/>
    <w:tmpl w:val="8DA2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A7B3F"/>
    <w:multiLevelType w:val="hybridMultilevel"/>
    <w:tmpl w:val="C3D8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994"/>
    <w:multiLevelType w:val="hybridMultilevel"/>
    <w:tmpl w:val="EEBC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92F81"/>
    <w:multiLevelType w:val="hybridMultilevel"/>
    <w:tmpl w:val="5598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57A25"/>
    <w:multiLevelType w:val="hybridMultilevel"/>
    <w:tmpl w:val="422A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2683"/>
    <w:multiLevelType w:val="hybridMultilevel"/>
    <w:tmpl w:val="134808EA"/>
    <w:lvl w:ilvl="0" w:tplc="E722C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97F"/>
    <w:multiLevelType w:val="hybridMultilevel"/>
    <w:tmpl w:val="1624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4018"/>
    <w:multiLevelType w:val="hybridMultilevel"/>
    <w:tmpl w:val="14C2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13EC6"/>
    <w:multiLevelType w:val="hybridMultilevel"/>
    <w:tmpl w:val="EEA25F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53E5B"/>
    <w:multiLevelType w:val="hybridMultilevel"/>
    <w:tmpl w:val="F7F8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A2104"/>
    <w:multiLevelType w:val="hybridMultilevel"/>
    <w:tmpl w:val="AB6A9A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0436C"/>
    <w:multiLevelType w:val="hybridMultilevel"/>
    <w:tmpl w:val="94447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44594"/>
    <w:multiLevelType w:val="hybridMultilevel"/>
    <w:tmpl w:val="B2446E2C"/>
    <w:lvl w:ilvl="0" w:tplc="298A0D4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C4CA7"/>
    <w:multiLevelType w:val="hybridMultilevel"/>
    <w:tmpl w:val="BCDCF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F7ABE"/>
    <w:multiLevelType w:val="hybridMultilevel"/>
    <w:tmpl w:val="5860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55B4A"/>
    <w:multiLevelType w:val="hybridMultilevel"/>
    <w:tmpl w:val="FD64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F4F85"/>
    <w:multiLevelType w:val="hybridMultilevel"/>
    <w:tmpl w:val="DBAC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15066"/>
    <w:multiLevelType w:val="hybridMultilevel"/>
    <w:tmpl w:val="28D01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2"/>
  </w:num>
  <w:num w:numId="10">
    <w:abstractNumId w:val="10"/>
  </w:num>
  <w:num w:numId="11">
    <w:abstractNumId w:val="5"/>
  </w:num>
  <w:num w:numId="12">
    <w:abstractNumId w:val="9"/>
  </w:num>
  <w:num w:numId="13">
    <w:abstractNumId w:val="14"/>
  </w:num>
  <w:num w:numId="14">
    <w:abstractNumId w:val="6"/>
  </w:num>
  <w:num w:numId="15">
    <w:abstractNumId w:val="21"/>
  </w:num>
  <w:num w:numId="16">
    <w:abstractNumId w:val="11"/>
  </w:num>
  <w:num w:numId="17">
    <w:abstractNumId w:val="15"/>
  </w:num>
  <w:num w:numId="18">
    <w:abstractNumId w:val="24"/>
  </w:num>
  <w:num w:numId="19">
    <w:abstractNumId w:val="19"/>
  </w:num>
  <w:num w:numId="20">
    <w:abstractNumId w:val="23"/>
  </w:num>
  <w:num w:numId="21">
    <w:abstractNumId w:val="20"/>
  </w:num>
  <w:num w:numId="22">
    <w:abstractNumId w:val="25"/>
  </w:num>
  <w:num w:numId="23">
    <w:abstractNumId w:val="13"/>
  </w:num>
  <w:num w:numId="24">
    <w:abstractNumId w:val="8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1E"/>
    <w:rsid w:val="0001227D"/>
    <w:rsid w:val="00026610"/>
    <w:rsid w:val="00026ACA"/>
    <w:rsid w:val="00027540"/>
    <w:rsid w:val="0003512C"/>
    <w:rsid w:val="00037C1F"/>
    <w:rsid w:val="0004547F"/>
    <w:rsid w:val="00067361"/>
    <w:rsid w:val="00071EA7"/>
    <w:rsid w:val="000832E2"/>
    <w:rsid w:val="000841A4"/>
    <w:rsid w:val="00093C73"/>
    <w:rsid w:val="000949B6"/>
    <w:rsid w:val="00097320"/>
    <w:rsid w:val="000A2171"/>
    <w:rsid w:val="000B168A"/>
    <w:rsid w:val="000C3564"/>
    <w:rsid w:val="000C494B"/>
    <w:rsid w:val="000D2765"/>
    <w:rsid w:val="000D628C"/>
    <w:rsid w:val="000D7B4B"/>
    <w:rsid w:val="000F54B8"/>
    <w:rsid w:val="000F62D7"/>
    <w:rsid w:val="001025FD"/>
    <w:rsid w:val="001069C1"/>
    <w:rsid w:val="0010747C"/>
    <w:rsid w:val="00107EB5"/>
    <w:rsid w:val="001209D8"/>
    <w:rsid w:val="00124EC2"/>
    <w:rsid w:val="00127133"/>
    <w:rsid w:val="001312C5"/>
    <w:rsid w:val="001325C2"/>
    <w:rsid w:val="001469A4"/>
    <w:rsid w:val="0015661C"/>
    <w:rsid w:val="00161EBC"/>
    <w:rsid w:val="0016226E"/>
    <w:rsid w:val="00172349"/>
    <w:rsid w:val="00182D9B"/>
    <w:rsid w:val="00194666"/>
    <w:rsid w:val="001D45D3"/>
    <w:rsid w:val="001F15AB"/>
    <w:rsid w:val="001F15CE"/>
    <w:rsid w:val="002003E4"/>
    <w:rsid w:val="00201385"/>
    <w:rsid w:val="00205EE8"/>
    <w:rsid w:val="00205F14"/>
    <w:rsid w:val="0020652E"/>
    <w:rsid w:val="00211B01"/>
    <w:rsid w:val="00214EB8"/>
    <w:rsid w:val="00221BC8"/>
    <w:rsid w:val="00221D28"/>
    <w:rsid w:val="00222871"/>
    <w:rsid w:val="002504A8"/>
    <w:rsid w:val="00256C38"/>
    <w:rsid w:val="0026504C"/>
    <w:rsid w:val="00280F24"/>
    <w:rsid w:val="00295AF9"/>
    <w:rsid w:val="002A58FF"/>
    <w:rsid w:val="002A69C8"/>
    <w:rsid w:val="002B1487"/>
    <w:rsid w:val="002B1663"/>
    <w:rsid w:val="002B61E3"/>
    <w:rsid w:val="002C097E"/>
    <w:rsid w:val="002C6F5E"/>
    <w:rsid w:val="002D620C"/>
    <w:rsid w:val="002F65A9"/>
    <w:rsid w:val="00302BAE"/>
    <w:rsid w:val="00306064"/>
    <w:rsid w:val="00313B30"/>
    <w:rsid w:val="0031651B"/>
    <w:rsid w:val="003209FA"/>
    <w:rsid w:val="00335BA6"/>
    <w:rsid w:val="00342953"/>
    <w:rsid w:val="00355720"/>
    <w:rsid w:val="0035694D"/>
    <w:rsid w:val="00360236"/>
    <w:rsid w:val="0036103F"/>
    <w:rsid w:val="003626EF"/>
    <w:rsid w:val="003669E9"/>
    <w:rsid w:val="003754B2"/>
    <w:rsid w:val="003839D5"/>
    <w:rsid w:val="0038672A"/>
    <w:rsid w:val="00397D87"/>
    <w:rsid w:val="003A2D1D"/>
    <w:rsid w:val="003A6F28"/>
    <w:rsid w:val="003E37CF"/>
    <w:rsid w:val="003E7568"/>
    <w:rsid w:val="003E7773"/>
    <w:rsid w:val="003F7BD2"/>
    <w:rsid w:val="0040326F"/>
    <w:rsid w:val="004052FB"/>
    <w:rsid w:val="00407456"/>
    <w:rsid w:val="00423AB6"/>
    <w:rsid w:val="0043225A"/>
    <w:rsid w:val="00437368"/>
    <w:rsid w:val="004407EE"/>
    <w:rsid w:val="00440BCB"/>
    <w:rsid w:val="00461F98"/>
    <w:rsid w:val="00466DAE"/>
    <w:rsid w:val="00481122"/>
    <w:rsid w:val="0048396F"/>
    <w:rsid w:val="00485A03"/>
    <w:rsid w:val="00486563"/>
    <w:rsid w:val="00496F33"/>
    <w:rsid w:val="004A2C2E"/>
    <w:rsid w:val="004A414F"/>
    <w:rsid w:val="004C04C1"/>
    <w:rsid w:val="004D5CD9"/>
    <w:rsid w:val="004D5F52"/>
    <w:rsid w:val="004E1666"/>
    <w:rsid w:val="004E1FC5"/>
    <w:rsid w:val="004E3C74"/>
    <w:rsid w:val="004E40C3"/>
    <w:rsid w:val="004F213D"/>
    <w:rsid w:val="004F3D7C"/>
    <w:rsid w:val="00524F26"/>
    <w:rsid w:val="00526C18"/>
    <w:rsid w:val="0052716A"/>
    <w:rsid w:val="005375D6"/>
    <w:rsid w:val="00542C73"/>
    <w:rsid w:val="005528DD"/>
    <w:rsid w:val="00556C5B"/>
    <w:rsid w:val="00557C0B"/>
    <w:rsid w:val="00573C67"/>
    <w:rsid w:val="00582384"/>
    <w:rsid w:val="00583BF7"/>
    <w:rsid w:val="00590ABB"/>
    <w:rsid w:val="00590F2B"/>
    <w:rsid w:val="00591FAD"/>
    <w:rsid w:val="00593919"/>
    <w:rsid w:val="005B629D"/>
    <w:rsid w:val="005F367D"/>
    <w:rsid w:val="00624ECD"/>
    <w:rsid w:val="00637353"/>
    <w:rsid w:val="00646489"/>
    <w:rsid w:val="00652C22"/>
    <w:rsid w:val="006618AF"/>
    <w:rsid w:val="0067049C"/>
    <w:rsid w:val="00670D33"/>
    <w:rsid w:val="00687998"/>
    <w:rsid w:val="00692681"/>
    <w:rsid w:val="00695433"/>
    <w:rsid w:val="006A0341"/>
    <w:rsid w:val="006A2B93"/>
    <w:rsid w:val="006E0003"/>
    <w:rsid w:val="00704E5C"/>
    <w:rsid w:val="0071502B"/>
    <w:rsid w:val="00716A9A"/>
    <w:rsid w:val="0072666E"/>
    <w:rsid w:val="00737F6E"/>
    <w:rsid w:val="007402CF"/>
    <w:rsid w:val="0074181B"/>
    <w:rsid w:val="00743CC8"/>
    <w:rsid w:val="00752FCB"/>
    <w:rsid w:val="0075376C"/>
    <w:rsid w:val="00762A94"/>
    <w:rsid w:val="00767158"/>
    <w:rsid w:val="007814B7"/>
    <w:rsid w:val="0079066C"/>
    <w:rsid w:val="007B06AD"/>
    <w:rsid w:val="007B6618"/>
    <w:rsid w:val="007D1C2C"/>
    <w:rsid w:val="007D5E74"/>
    <w:rsid w:val="007E0DF5"/>
    <w:rsid w:val="007E58E5"/>
    <w:rsid w:val="007F5314"/>
    <w:rsid w:val="00803DD8"/>
    <w:rsid w:val="00811D24"/>
    <w:rsid w:val="00824749"/>
    <w:rsid w:val="00843F90"/>
    <w:rsid w:val="00850018"/>
    <w:rsid w:val="00852B7C"/>
    <w:rsid w:val="00862FBE"/>
    <w:rsid w:val="00864722"/>
    <w:rsid w:val="008709E2"/>
    <w:rsid w:val="00873329"/>
    <w:rsid w:val="0087476E"/>
    <w:rsid w:val="0089228A"/>
    <w:rsid w:val="008A1968"/>
    <w:rsid w:val="008A579F"/>
    <w:rsid w:val="008B0873"/>
    <w:rsid w:val="008C16E0"/>
    <w:rsid w:val="008C54D1"/>
    <w:rsid w:val="008D581E"/>
    <w:rsid w:val="008D58AA"/>
    <w:rsid w:val="008D5B05"/>
    <w:rsid w:val="008E293F"/>
    <w:rsid w:val="008E597F"/>
    <w:rsid w:val="009107B4"/>
    <w:rsid w:val="00933312"/>
    <w:rsid w:val="0094490C"/>
    <w:rsid w:val="00945F3F"/>
    <w:rsid w:val="00954FBD"/>
    <w:rsid w:val="00974ADB"/>
    <w:rsid w:val="00985534"/>
    <w:rsid w:val="00987073"/>
    <w:rsid w:val="00993B21"/>
    <w:rsid w:val="00994DFD"/>
    <w:rsid w:val="009A5150"/>
    <w:rsid w:val="009B0E1C"/>
    <w:rsid w:val="009B7F29"/>
    <w:rsid w:val="009D45E2"/>
    <w:rsid w:val="009E215B"/>
    <w:rsid w:val="009F064C"/>
    <w:rsid w:val="009F4249"/>
    <w:rsid w:val="009F6A3B"/>
    <w:rsid w:val="00A107B0"/>
    <w:rsid w:val="00A1186E"/>
    <w:rsid w:val="00A15067"/>
    <w:rsid w:val="00A21086"/>
    <w:rsid w:val="00A264E3"/>
    <w:rsid w:val="00A31415"/>
    <w:rsid w:val="00A31972"/>
    <w:rsid w:val="00A36E4E"/>
    <w:rsid w:val="00A42F0F"/>
    <w:rsid w:val="00A47516"/>
    <w:rsid w:val="00A606F0"/>
    <w:rsid w:val="00A775C6"/>
    <w:rsid w:val="00A86305"/>
    <w:rsid w:val="00A97D6F"/>
    <w:rsid w:val="00A97EBF"/>
    <w:rsid w:val="00AA5C1A"/>
    <w:rsid w:val="00AC06B7"/>
    <w:rsid w:val="00AC12B1"/>
    <w:rsid w:val="00AD07CB"/>
    <w:rsid w:val="00AD2020"/>
    <w:rsid w:val="00AD3D0F"/>
    <w:rsid w:val="00B01B8C"/>
    <w:rsid w:val="00B12416"/>
    <w:rsid w:val="00B22E0C"/>
    <w:rsid w:val="00B25F9D"/>
    <w:rsid w:val="00B561E4"/>
    <w:rsid w:val="00B56F3B"/>
    <w:rsid w:val="00B65047"/>
    <w:rsid w:val="00B82AE3"/>
    <w:rsid w:val="00B84650"/>
    <w:rsid w:val="00B87665"/>
    <w:rsid w:val="00BA11C4"/>
    <w:rsid w:val="00BA27CD"/>
    <w:rsid w:val="00BC2094"/>
    <w:rsid w:val="00BD10AC"/>
    <w:rsid w:val="00BD2A80"/>
    <w:rsid w:val="00BD2C90"/>
    <w:rsid w:val="00BE7EE9"/>
    <w:rsid w:val="00BF36CD"/>
    <w:rsid w:val="00BF5350"/>
    <w:rsid w:val="00C0070E"/>
    <w:rsid w:val="00C0121E"/>
    <w:rsid w:val="00C04236"/>
    <w:rsid w:val="00C06987"/>
    <w:rsid w:val="00C3645A"/>
    <w:rsid w:val="00C42807"/>
    <w:rsid w:val="00C42EC5"/>
    <w:rsid w:val="00C4503F"/>
    <w:rsid w:val="00C67238"/>
    <w:rsid w:val="00C67636"/>
    <w:rsid w:val="00C854BC"/>
    <w:rsid w:val="00C9413E"/>
    <w:rsid w:val="00C95698"/>
    <w:rsid w:val="00CA0644"/>
    <w:rsid w:val="00CB0522"/>
    <w:rsid w:val="00CB3243"/>
    <w:rsid w:val="00CB3DED"/>
    <w:rsid w:val="00CB596E"/>
    <w:rsid w:val="00CD41E3"/>
    <w:rsid w:val="00CE2ABD"/>
    <w:rsid w:val="00CE3E31"/>
    <w:rsid w:val="00CF4795"/>
    <w:rsid w:val="00D00165"/>
    <w:rsid w:val="00D02FCB"/>
    <w:rsid w:val="00D13A61"/>
    <w:rsid w:val="00D3346E"/>
    <w:rsid w:val="00D41716"/>
    <w:rsid w:val="00D453AC"/>
    <w:rsid w:val="00D45E5C"/>
    <w:rsid w:val="00D61098"/>
    <w:rsid w:val="00D63B85"/>
    <w:rsid w:val="00D66E10"/>
    <w:rsid w:val="00D67962"/>
    <w:rsid w:val="00D72EC8"/>
    <w:rsid w:val="00D77007"/>
    <w:rsid w:val="00D83E3E"/>
    <w:rsid w:val="00D84FD6"/>
    <w:rsid w:val="00D95C98"/>
    <w:rsid w:val="00DC5072"/>
    <w:rsid w:val="00DD100C"/>
    <w:rsid w:val="00DE01BA"/>
    <w:rsid w:val="00DE2290"/>
    <w:rsid w:val="00DE731A"/>
    <w:rsid w:val="00E07815"/>
    <w:rsid w:val="00E13EA2"/>
    <w:rsid w:val="00E26AFE"/>
    <w:rsid w:val="00E43AC5"/>
    <w:rsid w:val="00E5103F"/>
    <w:rsid w:val="00E565C7"/>
    <w:rsid w:val="00E75096"/>
    <w:rsid w:val="00E85F62"/>
    <w:rsid w:val="00E97130"/>
    <w:rsid w:val="00EA53B6"/>
    <w:rsid w:val="00EB29D5"/>
    <w:rsid w:val="00EB73DC"/>
    <w:rsid w:val="00ED1FE8"/>
    <w:rsid w:val="00EE53AF"/>
    <w:rsid w:val="00EE652C"/>
    <w:rsid w:val="00EF3F61"/>
    <w:rsid w:val="00F050A6"/>
    <w:rsid w:val="00F23188"/>
    <w:rsid w:val="00F31B33"/>
    <w:rsid w:val="00F37436"/>
    <w:rsid w:val="00F42E2A"/>
    <w:rsid w:val="00F452D0"/>
    <w:rsid w:val="00F50133"/>
    <w:rsid w:val="00F51C9D"/>
    <w:rsid w:val="00FA01D3"/>
    <w:rsid w:val="00FC0AE6"/>
    <w:rsid w:val="00FD4AE8"/>
    <w:rsid w:val="00FD7157"/>
    <w:rsid w:val="00FE4167"/>
    <w:rsid w:val="00FF2102"/>
    <w:rsid w:val="00FF26B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9A03A"/>
  <w14:defaultImageDpi w14:val="330"/>
  <w15:docId w15:val="{18E21684-4A83-47A6-8887-83948E0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D3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0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56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568"/>
    <w:rPr>
      <w:b/>
      <w:bCs/>
      <w:lang w:val="en-GB"/>
    </w:rPr>
  </w:style>
  <w:style w:type="paragraph" w:styleId="Revision">
    <w:name w:val="Revision"/>
    <w:hidden/>
    <w:uiPriority w:val="99"/>
    <w:semiHidden/>
    <w:rsid w:val="0019466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.nie.edu.sg/ame/emta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Toh Pee Choon (Assoc Prof)</cp:lastModifiedBy>
  <cp:revision>7</cp:revision>
  <cp:lastPrinted>2018-01-04T23:55:00Z</cp:lastPrinted>
  <dcterms:created xsi:type="dcterms:W3CDTF">2020-11-23T23:23:00Z</dcterms:created>
  <dcterms:modified xsi:type="dcterms:W3CDTF">2020-12-03T00:46:00Z</dcterms:modified>
</cp:coreProperties>
</file>